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1759A" w14:textId="77777777" w:rsidR="00DB1F04" w:rsidRPr="00032B56" w:rsidRDefault="00DB1F04" w:rsidP="00DB1F04">
      <w:pPr>
        <w:adjustRightInd w:val="0"/>
        <w:snapToGrid w:val="0"/>
        <w:spacing w:line="360" w:lineRule="auto"/>
        <w:ind w:left="567"/>
        <w:rPr>
          <w:rFonts w:ascii="微軟正黑體" w:eastAsia="微軟正黑體" w:hAnsi="微軟正黑體"/>
          <w:sz w:val="28"/>
          <w:szCs w:val="28"/>
        </w:rPr>
      </w:pPr>
    </w:p>
    <w:p w14:paraId="30695D41" w14:textId="77777777" w:rsidR="002B6B84" w:rsidRPr="00D93473" w:rsidRDefault="002B6B84" w:rsidP="002B6B84">
      <w:pPr>
        <w:snapToGrid w:val="0"/>
        <w:spacing w:line="360" w:lineRule="auto"/>
        <w:jc w:val="center"/>
        <w:rPr>
          <w:rFonts w:ascii="微軟正黑體" w:eastAsia="微軟正黑體" w:hAnsi="微軟正黑體"/>
          <w:b/>
          <w:kern w:val="0"/>
          <w:sz w:val="44"/>
          <w:szCs w:val="44"/>
        </w:rPr>
      </w:pPr>
    </w:p>
    <w:p w14:paraId="1C7F4DFE" w14:textId="77777777" w:rsidR="0003270B" w:rsidRPr="00DA5FE6" w:rsidRDefault="0003270B" w:rsidP="00F54B4D">
      <w:pPr>
        <w:pStyle w:val="ad"/>
        <w:ind w:leftChars="-59" w:left="-142" w:rightChars="-201" w:right="-482"/>
        <w:jc w:val="center"/>
        <w:rPr>
          <w:rFonts w:ascii="微軟正黑體" w:eastAsia="微軟正黑體" w:hAnsi="微軟正黑體" w:cs="Times New Roman"/>
          <w:b/>
          <w:color w:val="FF0000"/>
          <w:sz w:val="44"/>
          <w:szCs w:val="44"/>
        </w:rPr>
      </w:pPr>
      <w:r w:rsidRPr="00DA5FE6">
        <w:rPr>
          <w:rFonts w:ascii="微軟正黑體" w:eastAsia="微軟正黑體" w:hAnsi="微軟正黑體" w:cs="Times New Roman" w:hint="eastAsia"/>
          <w:b/>
          <w:color w:val="FF0000"/>
          <w:sz w:val="44"/>
          <w:szCs w:val="44"/>
        </w:rPr>
        <w:t>「設計研究工具與知識平台優化研究」</w:t>
      </w:r>
    </w:p>
    <w:p w14:paraId="552B44F4" w14:textId="3976C564" w:rsidR="002B6B84" w:rsidRDefault="002B6B84" w:rsidP="00F54B4D">
      <w:pPr>
        <w:pStyle w:val="ad"/>
        <w:ind w:leftChars="-59" w:left="-142" w:rightChars="-201" w:right="-482"/>
        <w:jc w:val="center"/>
        <w:rPr>
          <w:rFonts w:ascii="微軟正黑體" w:eastAsia="微軟正黑體" w:hAnsi="微軟正黑體" w:cs="Times New Roman"/>
          <w:b/>
          <w:sz w:val="44"/>
          <w:szCs w:val="44"/>
        </w:rPr>
      </w:pPr>
      <w:r w:rsidRPr="00032B56">
        <w:rPr>
          <w:rFonts w:ascii="微軟正黑體" w:eastAsia="微軟正黑體" w:hAnsi="微軟正黑體" w:cs="Times New Roman"/>
          <w:b/>
          <w:sz w:val="44"/>
          <w:szCs w:val="44"/>
        </w:rPr>
        <w:t>契約書</w:t>
      </w:r>
    </w:p>
    <w:p w14:paraId="7EAC8565" w14:textId="5A0DDE55" w:rsidR="00DA5FE6" w:rsidRPr="00032B56" w:rsidRDefault="00DA5FE6" w:rsidP="00F54B4D">
      <w:pPr>
        <w:pStyle w:val="ad"/>
        <w:ind w:leftChars="-59" w:left="-142" w:rightChars="-201" w:right="-482"/>
        <w:jc w:val="center"/>
        <w:rPr>
          <w:rFonts w:ascii="微軟正黑體" w:eastAsia="微軟正黑體" w:hAnsi="微軟正黑體" w:cs="Times New Roman"/>
          <w:b/>
          <w:sz w:val="44"/>
          <w:szCs w:val="44"/>
        </w:rPr>
      </w:pPr>
      <w:r>
        <w:rPr>
          <w:rFonts w:ascii="微軟正黑體" w:eastAsia="微軟正黑體" w:hAnsi="微軟正黑體" w:cs="Times New Roman" w:hint="eastAsia"/>
          <w:b/>
          <w:sz w:val="44"/>
          <w:szCs w:val="44"/>
        </w:rPr>
        <w:t>（草案）</w:t>
      </w:r>
    </w:p>
    <w:p w14:paraId="78012346" w14:textId="77777777" w:rsidR="002B6B84" w:rsidRPr="00B55BB1" w:rsidRDefault="002B6B84" w:rsidP="002B6B84">
      <w:pPr>
        <w:adjustRightInd w:val="0"/>
        <w:snapToGrid w:val="0"/>
        <w:spacing w:line="360" w:lineRule="auto"/>
        <w:jc w:val="both"/>
        <w:rPr>
          <w:rFonts w:ascii="微軟正黑體" w:eastAsia="微軟正黑體" w:hAnsi="微軟正黑體"/>
          <w:sz w:val="28"/>
          <w:szCs w:val="28"/>
        </w:rPr>
      </w:pPr>
    </w:p>
    <w:p w14:paraId="5EB31E14" w14:textId="77777777" w:rsidR="00DF6266" w:rsidRDefault="00DF6266" w:rsidP="002B6B84">
      <w:pPr>
        <w:adjustRightInd w:val="0"/>
        <w:snapToGrid w:val="0"/>
        <w:spacing w:line="360" w:lineRule="auto"/>
        <w:jc w:val="both"/>
        <w:rPr>
          <w:rFonts w:ascii="微軟正黑體" w:eastAsia="微軟正黑體" w:hAnsi="微軟正黑體"/>
          <w:sz w:val="28"/>
          <w:szCs w:val="28"/>
        </w:rPr>
      </w:pPr>
    </w:p>
    <w:p w14:paraId="1895C39A" w14:textId="77777777" w:rsidR="00DF6266" w:rsidRDefault="00DF6266" w:rsidP="002B6B84">
      <w:pPr>
        <w:adjustRightInd w:val="0"/>
        <w:snapToGrid w:val="0"/>
        <w:spacing w:line="360" w:lineRule="auto"/>
        <w:jc w:val="both"/>
        <w:rPr>
          <w:rFonts w:ascii="微軟正黑體" w:eastAsia="微軟正黑體" w:hAnsi="微軟正黑體"/>
          <w:sz w:val="28"/>
          <w:szCs w:val="28"/>
        </w:rPr>
      </w:pPr>
    </w:p>
    <w:p w14:paraId="447DB8B9" w14:textId="77777777" w:rsidR="00DF6266" w:rsidRPr="00032B56" w:rsidRDefault="00DF6266" w:rsidP="002B6B84">
      <w:pPr>
        <w:adjustRightInd w:val="0"/>
        <w:snapToGrid w:val="0"/>
        <w:spacing w:line="360" w:lineRule="auto"/>
        <w:jc w:val="both"/>
        <w:rPr>
          <w:rFonts w:ascii="微軟正黑體" w:eastAsia="微軟正黑體" w:hAnsi="微軟正黑體"/>
          <w:sz w:val="28"/>
          <w:szCs w:val="28"/>
        </w:rPr>
      </w:pPr>
    </w:p>
    <w:p w14:paraId="26245984" w14:textId="77777777" w:rsidR="00B358A5" w:rsidRPr="00B358A5" w:rsidRDefault="002B6B84" w:rsidP="00B358A5">
      <w:pPr>
        <w:jc w:val="both"/>
        <w:rPr>
          <w:rFonts w:ascii="微軟正黑體" w:eastAsia="微軟正黑體" w:hAnsi="微軟正黑體" w:cs="新細明體"/>
          <w:color w:val="FF0000"/>
          <w:kern w:val="0"/>
        </w:rPr>
      </w:pPr>
      <w:r w:rsidRPr="00032B56">
        <w:rPr>
          <w:rFonts w:ascii="微軟正黑體" w:eastAsia="微軟正黑體" w:hAnsi="微軟正黑體"/>
          <w:snapToGrid w:val="0"/>
          <w:kern w:val="0"/>
          <w:sz w:val="28"/>
          <w:szCs w:val="28"/>
        </w:rPr>
        <w:t>契約編號：</w:t>
      </w:r>
      <w:r w:rsidR="00F54B4D">
        <w:rPr>
          <w:rFonts w:ascii="微軟正黑體" w:eastAsia="微軟正黑體" w:hAnsi="微軟正黑體" w:hint="eastAsia"/>
          <w:sz w:val="28"/>
          <w:szCs w:val="28"/>
        </w:rPr>
        <w:t>OOOOOO</w:t>
      </w:r>
    </w:p>
    <w:p w14:paraId="5B8ADB4B" w14:textId="7D3CD46F" w:rsidR="002B6B84" w:rsidRPr="0018000D" w:rsidRDefault="002B6B84" w:rsidP="0018000D">
      <w:pPr>
        <w:jc w:val="both"/>
        <w:rPr>
          <w:rFonts w:ascii="微軟正黑體" w:eastAsia="微軟正黑體" w:hAnsi="微軟正黑體" w:cs="新細明體"/>
          <w:color w:val="FF0000"/>
          <w:kern w:val="0"/>
        </w:rPr>
      </w:pPr>
      <w:r w:rsidRPr="00032B56">
        <w:rPr>
          <w:rFonts w:ascii="微軟正黑體" w:eastAsia="微軟正黑體" w:hAnsi="微軟正黑體"/>
          <w:snapToGrid w:val="0"/>
          <w:kern w:val="0"/>
          <w:sz w:val="28"/>
          <w:szCs w:val="28"/>
        </w:rPr>
        <w:t>執行期間：自民國</w:t>
      </w:r>
      <w:r w:rsidR="00811649" w:rsidRPr="00267BD3">
        <w:rPr>
          <w:rFonts w:ascii="微軟正黑體" w:eastAsia="微軟正黑體" w:hAnsi="微軟正黑體"/>
          <w:snapToGrid w:val="0"/>
          <w:color w:val="FF0000"/>
          <w:kern w:val="0"/>
          <w:sz w:val="28"/>
          <w:szCs w:val="28"/>
        </w:rPr>
        <w:t>1</w:t>
      </w:r>
      <w:r w:rsidR="000F4182" w:rsidRPr="00267BD3">
        <w:rPr>
          <w:rFonts w:ascii="微軟正黑體" w:eastAsia="微軟正黑體" w:hAnsi="微軟正黑體" w:hint="eastAsia"/>
          <w:snapToGrid w:val="0"/>
          <w:color w:val="FF0000"/>
          <w:kern w:val="0"/>
          <w:sz w:val="28"/>
          <w:szCs w:val="28"/>
        </w:rPr>
        <w:t>1</w:t>
      </w:r>
      <w:r w:rsidR="0003270B" w:rsidRPr="00267BD3">
        <w:rPr>
          <w:rFonts w:ascii="微軟正黑體" w:eastAsia="微軟正黑體" w:hAnsi="微軟正黑體" w:hint="eastAsia"/>
          <w:snapToGrid w:val="0"/>
          <w:color w:val="FF0000"/>
          <w:kern w:val="0"/>
          <w:sz w:val="28"/>
          <w:szCs w:val="28"/>
        </w:rPr>
        <w:t>2</w:t>
      </w:r>
      <w:r w:rsidRPr="00267BD3">
        <w:rPr>
          <w:rFonts w:ascii="微軟正黑體" w:eastAsia="微軟正黑體" w:hAnsi="微軟正黑體"/>
          <w:snapToGrid w:val="0"/>
          <w:color w:val="FF0000"/>
          <w:kern w:val="0"/>
          <w:sz w:val="28"/>
          <w:szCs w:val="28"/>
        </w:rPr>
        <w:t>年</w:t>
      </w:r>
      <w:r w:rsidR="00F54B4D" w:rsidRPr="00267BD3">
        <w:rPr>
          <w:rFonts w:ascii="微軟正黑體" w:eastAsia="微軟正黑體" w:hAnsi="微軟正黑體" w:hint="eastAsia"/>
          <w:snapToGrid w:val="0"/>
          <w:color w:val="FF0000"/>
          <w:kern w:val="0"/>
          <w:sz w:val="28"/>
          <w:szCs w:val="28"/>
        </w:rPr>
        <w:t>00</w:t>
      </w:r>
      <w:r w:rsidRPr="00267BD3">
        <w:rPr>
          <w:rFonts w:ascii="微軟正黑體" w:eastAsia="微軟正黑體" w:hAnsi="微軟正黑體"/>
          <w:snapToGrid w:val="0"/>
          <w:color w:val="FF0000"/>
          <w:kern w:val="0"/>
          <w:sz w:val="28"/>
          <w:szCs w:val="28"/>
        </w:rPr>
        <w:t>月</w:t>
      </w:r>
      <w:r w:rsidR="00F54B4D" w:rsidRPr="00267BD3">
        <w:rPr>
          <w:rFonts w:ascii="微軟正黑體" w:eastAsia="微軟正黑體" w:hAnsi="微軟正黑體"/>
          <w:snapToGrid w:val="0"/>
          <w:color w:val="FF0000"/>
          <w:kern w:val="0"/>
          <w:sz w:val="28"/>
          <w:szCs w:val="28"/>
        </w:rPr>
        <w:t>00</w:t>
      </w:r>
      <w:r w:rsidRPr="00267BD3">
        <w:rPr>
          <w:rFonts w:ascii="微軟正黑體" w:eastAsia="微軟正黑體" w:hAnsi="微軟正黑體"/>
          <w:snapToGrid w:val="0"/>
          <w:color w:val="FF0000"/>
          <w:kern w:val="0"/>
          <w:sz w:val="28"/>
          <w:szCs w:val="28"/>
        </w:rPr>
        <w:t>日</w:t>
      </w:r>
      <w:r w:rsidRPr="00032B56">
        <w:rPr>
          <w:rFonts w:ascii="微軟正黑體" w:eastAsia="微軟正黑體" w:hAnsi="微軟正黑體"/>
          <w:snapToGrid w:val="0"/>
          <w:kern w:val="0"/>
          <w:sz w:val="28"/>
          <w:szCs w:val="28"/>
        </w:rPr>
        <w:t>起至民國</w:t>
      </w:r>
      <w:r w:rsidR="00F54B4D">
        <w:rPr>
          <w:rFonts w:ascii="微軟正黑體" w:eastAsia="微軟正黑體" w:hAnsi="微軟正黑體"/>
          <w:snapToGrid w:val="0"/>
          <w:kern w:val="0"/>
          <w:sz w:val="28"/>
          <w:szCs w:val="28"/>
        </w:rPr>
        <w:t xml:space="preserve"> </w:t>
      </w:r>
      <w:r w:rsidR="000F4182" w:rsidRPr="005975FA">
        <w:rPr>
          <w:rFonts w:ascii="微軟正黑體" w:eastAsia="微軟正黑體" w:hAnsi="微軟正黑體" w:hint="eastAsia"/>
          <w:snapToGrid w:val="0"/>
          <w:color w:val="FF0000"/>
          <w:kern w:val="0"/>
          <w:sz w:val="28"/>
          <w:szCs w:val="28"/>
        </w:rPr>
        <w:t>11</w:t>
      </w:r>
      <w:r w:rsidR="0003270B" w:rsidRPr="005975FA">
        <w:rPr>
          <w:rFonts w:ascii="微軟正黑體" w:eastAsia="微軟正黑體" w:hAnsi="微軟正黑體"/>
          <w:snapToGrid w:val="0"/>
          <w:color w:val="FF0000"/>
          <w:kern w:val="0"/>
          <w:sz w:val="28"/>
          <w:szCs w:val="28"/>
        </w:rPr>
        <w:t>2</w:t>
      </w:r>
      <w:r w:rsidR="00F54B4D" w:rsidRPr="005975FA">
        <w:rPr>
          <w:rFonts w:ascii="微軟正黑體" w:eastAsia="微軟正黑體" w:hAnsi="微軟正黑體"/>
          <w:snapToGrid w:val="0"/>
          <w:color w:val="FF0000"/>
          <w:kern w:val="0"/>
          <w:sz w:val="28"/>
          <w:szCs w:val="28"/>
        </w:rPr>
        <w:t xml:space="preserve"> </w:t>
      </w:r>
      <w:r w:rsidRPr="005975FA">
        <w:rPr>
          <w:rFonts w:ascii="微軟正黑體" w:eastAsia="微軟正黑體" w:hAnsi="微軟正黑體"/>
          <w:snapToGrid w:val="0"/>
          <w:color w:val="FF0000"/>
          <w:kern w:val="0"/>
          <w:sz w:val="28"/>
          <w:szCs w:val="28"/>
        </w:rPr>
        <w:t>年</w:t>
      </w:r>
      <w:r w:rsidR="000F4182" w:rsidRPr="005975FA">
        <w:rPr>
          <w:rFonts w:ascii="微軟正黑體" w:eastAsia="微軟正黑體" w:hAnsi="微軟正黑體" w:hint="eastAsia"/>
          <w:snapToGrid w:val="0"/>
          <w:color w:val="FF0000"/>
          <w:kern w:val="0"/>
          <w:sz w:val="28"/>
          <w:szCs w:val="28"/>
        </w:rPr>
        <w:t>12</w:t>
      </w:r>
      <w:r w:rsidR="00F54B4D" w:rsidRPr="005975FA">
        <w:rPr>
          <w:rFonts w:ascii="微軟正黑體" w:eastAsia="微軟正黑體" w:hAnsi="微軟正黑體"/>
          <w:snapToGrid w:val="0"/>
          <w:color w:val="FF0000"/>
          <w:kern w:val="0"/>
          <w:sz w:val="28"/>
          <w:szCs w:val="28"/>
        </w:rPr>
        <w:t xml:space="preserve"> </w:t>
      </w:r>
      <w:r w:rsidRPr="005975FA">
        <w:rPr>
          <w:rFonts w:ascii="微軟正黑體" w:eastAsia="微軟正黑體" w:hAnsi="微軟正黑體"/>
          <w:snapToGrid w:val="0"/>
          <w:color w:val="FF0000"/>
          <w:kern w:val="0"/>
          <w:sz w:val="28"/>
          <w:szCs w:val="28"/>
        </w:rPr>
        <w:t>月</w:t>
      </w:r>
      <w:r w:rsidR="0003270B" w:rsidRPr="005975FA">
        <w:rPr>
          <w:rFonts w:ascii="微軟正黑體" w:eastAsia="微軟正黑體" w:hAnsi="微軟正黑體" w:hint="eastAsia"/>
          <w:snapToGrid w:val="0"/>
          <w:color w:val="FF0000"/>
          <w:kern w:val="0"/>
          <w:sz w:val="28"/>
          <w:szCs w:val="28"/>
        </w:rPr>
        <w:t>1</w:t>
      </w:r>
      <w:r w:rsidR="0003270B" w:rsidRPr="005975FA">
        <w:rPr>
          <w:rFonts w:ascii="微軟正黑體" w:eastAsia="微軟正黑體" w:hAnsi="微軟正黑體"/>
          <w:snapToGrid w:val="0"/>
          <w:color w:val="FF0000"/>
          <w:kern w:val="0"/>
          <w:sz w:val="28"/>
          <w:szCs w:val="28"/>
        </w:rPr>
        <w:t>5</w:t>
      </w:r>
      <w:r w:rsidRPr="00032B56">
        <w:rPr>
          <w:rFonts w:ascii="微軟正黑體" w:eastAsia="微軟正黑體" w:hAnsi="微軟正黑體" w:hint="eastAsia"/>
          <w:snapToGrid w:val="0"/>
          <w:kern w:val="0"/>
          <w:sz w:val="28"/>
          <w:szCs w:val="28"/>
        </w:rPr>
        <w:t>日</w:t>
      </w:r>
      <w:proofErr w:type="gramStart"/>
      <w:r w:rsidRPr="00032B56">
        <w:rPr>
          <w:rFonts w:ascii="微軟正黑體" w:eastAsia="微軟正黑體" w:hAnsi="微軟正黑體"/>
          <w:snapToGrid w:val="0"/>
          <w:kern w:val="0"/>
          <w:sz w:val="28"/>
          <w:szCs w:val="28"/>
        </w:rPr>
        <w:t>止</w:t>
      </w:r>
      <w:proofErr w:type="gramEnd"/>
    </w:p>
    <w:p w14:paraId="790BAAE1" w14:textId="77777777" w:rsidR="002B6B84" w:rsidRPr="0003270B" w:rsidRDefault="002B6B84" w:rsidP="002B6B84">
      <w:pPr>
        <w:pStyle w:val="af"/>
        <w:kinsoku/>
        <w:wordWrap/>
        <w:overflowPunct/>
        <w:autoSpaceDE/>
        <w:autoSpaceDN/>
        <w:snapToGrid w:val="0"/>
        <w:spacing w:line="360" w:lineRule="auto"/>
        <w:ind w:left="480" w:firstLine="1418"/>
        <w:textDirection w:val="lrTb"/>
        <w:textAlignment w:val="auto"/>
        <w:rPr>
          <w:rFonts w:ascii="微軟正黑體" w:eastAsia="微軟正黑體" w:hAnsi="微軟正黑體"/>
          <w:kern w:val="2"/>
          <w:szCs w:val="28"/>
        </w:rPr>
      </w:pPr>
    </w:p>
    <w:p w14:paraId="4FA76363" w14:textId="77777777" w:rsidR="002B6B84" w:rsidRPr="00032B56" w:rsidRDefault="002B6B84" w:rsidP="0018000D">
      <w:pPr>
        <w:adjustRightInd w:val="0"/>
        <w:snapToGrid w:val="0"/>
        <w:spacing w:line="360" w:lineRule="auto"/>
        <w:rPr>
          <w:rFonts w:ascii="微軟正黑體" w:eastAsia="微軟正黑體" w:hAnsi="微軟正黑體"/>
          <w:sz w:val="28"/>
          <w:szCs w:val="28"/>
        </w:rPr>
      </w:pPr>
      <w:r w:rsidRPr="00032B56">
        <w:rPr>
          <w:rFonts w:ascii="微軟正黑體" w:eastAsia="微軟正黑體" w:hAnsi="微軟正黑體"/>
          <w:sz w:val="28"/>
          <w:szCs w:val="28"/>
        </w:rPr>
        <w:t>甲方：財團法人台灣設計</w:t>
      </w:r>
      <w:r w:rsidR="002425D0" w:rsidRPr="00032B56">
        <w:rPr>
          <w:rFonts w:ascii="微軟正黑體" w:eastAsia="微軟正黑體" w:hAnsi="微軟正黑體" w:hint="eastAsia"/>
          <w:sz w:val="28"/>
          <w:szCs w:val="28"/>
        </w:rPr>
        <w:t>研究院</w:t>
      </w:r>
    </w:p>
    <w:p w14:paraId="639CAB4C" w14:textId="77777777" w:rsidR="002B6B84" w:rsidRPr="00032B56" w:rsidRDefault="002B6B84" w:rsidP="0018000D">
      <w:pPr>
        <w:adjustRightInd w:val="0"/>
        <w:snapToGrid w:val="0"/>
        <w:spacing w:line="360" w:lineRule="auto"/>
        <w:rPr>
          <w:rFonts w:ascii="微軟正黑體" w:eastAsia="微軟正黑體" w:hAnsi="微軟正黑體"/>
          <w:sz w:val="28"/>
          <w:szCs w:val="28"/>
        </w:rPr>
      </w:pPr>
      <w:r w:rsidRPr="00032B56">
        <w:rPr>
          <w:rFonts w:ascii="微軟正黑體" w:eastAsia="微軟正黑體" w:hAnsi="微軟正黑體"/>
          <w:sz w:val="28"/>
          <w:szCs w:val="28"/>
        </w:rPr>
        <w:t>乙方：</w:t>
      </w:r>
      <w:r w:rsidR="00F54B4D">
        <w:rPr>
          <w:rFonts w:ascii="微軟正黑體" w:eastAsia="微軟正黑體" w:hAnsi="微軟正黑體" w:hint="eastAsia"/>
          <w:sz w:val="28"/>
          <w:szCs w:val="28"/>
        </w:rPr>
        <w:t>OOOOOO</w:t>
      </w:r>
    </w:p>
    <w:p w14:paraId="0C6476C0" w14:textId="77777777" w:rsidR="002B6B84" w:rsidRDefault="002B6B84" w:rsidP="002B6B84">
      <w:pPr>
        <w:adjustRightInd w:val="0"/>
        <w:snapToGrid w:val="0"/>
        <w:spacing w:line="360" w:lineRule="auto"/>
        <w:rPr>
          <w:rFonts w:ascii="微軟正黑體" w:eastAsia="微軟正黑體" w:hAnsi="微軟正黑體"/>
          <w:sz w:val="28"/>
          <w:szCs w:val="28"/>
        </w:rPr>
      </w:pPr>
    </w:p>
    <w:p w14:paraId="052C6C0F" w14:textId="77777777" w:rsidR="00A85E5F" w:rsidRPr="00032B56" w:rsidRDefault="00A85E5F" w:rsidP="002B6B84">
      <w:pPr>
        <w:adjustRightInd w:val="0"/>
        <w:snapToGrid w:val="0"/>
        <w:spacing w:line="360" w:lineRule="auto"/>
        <w:rPr>
          <w:rFonts w:ascii="微軟正黑體" w:eastAsia="微軟正黑體" w:hAnsi="微軟正黑體"/>
          <w:sz w:val="28"/>
          <w:szCs w:val="28"/>
        </w:rPr>
      </w:pPr>
    </w:p>
    <w:p w14:paraId="18C7D905" w14:textId="6117360C" w:rsidR="00167A01" w:rsidRPr="00167A01" w:rsidRDefault="002B6B84" w:rsidP="00DA5FE6">
      <w:pPr>
        <w:ind w:rightChars="212" w:right="509"/>
        <w:jc w:val="distribute"/>
        <w:rPr>
          <w:rFonts w:ascii="新細明體" w:hAnsi="新細明體"/>
        </w:rPr>
      </w:pPr>
      <w:r w:rsidRPr="00032B56">
        <w:rPr>
          <w:rFonts w:ascii="微軟正黑體" w:eastAsia="微軟正黑體" w:hAnsi="微軟正黑體"/>
          <w:sz w:val="28"/>
          <w:szCs w:val="28"/>
        </w:rPr>
        <w:t>中  華  民  國</w:t>
      </w:r>
      <w:r w:rsidR="00604ABF" w:rsidRPr="00032B56">
        <w:rPr>
          <w:rFonts w:ascii="微軟正黑體" w:eastAsia="微軟正黑體" w:hAnsi="微軟正黑體" w:hint="eastAsia"/>
          <w:sz w:val="28"/>
          <w:szCs w:val="28"/>
        </w:rPr>
        <w:t xml:space="preserve"> </w:t>
      </w:r>
      <w:r w:rsidR="00811649">
        <w:rPr>
          <w:rFonts w:ascii="微軟正黑體" w:eastAsia="微軟正黑體" w:hAnsi="微軟正黑體"/>
          <w:sz w:val="28"/>
          <w:szCs w:val="28"/>
        </w:rPr>
        <w:t>1</w:t>
      </w:r>
      <w:r w:rsidR="000F4182">
        <w:rPr>
          <w:rFonts w:ascii="微軟正黑體" w:eastAsia="微軟正黑體" w:hAnsi="微軟正黑體" w:hint="eastAsia"/>
          <w:sz w:val="28"/>
          <w:szCs w:val="28"/>
        </w:rPr>
        <w:t>1</w:t>
      </w:r>
      <w:r w:rsidR="0003270B">
        <w:rPr>
          <w:rFonts w:ascii="微軟正黑體" w:eastAsia="微軟正黑體" w:hAnsi="微軟正黑體"/>
          <w:sz w:val="28"/>
          <w:szCs w:val="28"/>
        </w:rPr>
        <w:t>2</w:t>
      </w:r>
      <w:r w:rsidRPr="00032B56">
        <w:rPr>
          <w:rFonts w:ascii="微軟正黑體" w:eastAsia="微軟正黑體" w:hAnsi="微軟正黑體"/>
          <w:sz w:val="28"/>
          <w:szCs w:val="28"/>
        </w:rPr>
        <w:t>年</w:t>
      </w:r>
      <w:r w:rsidR="00F54B4D">
        <w:rPr>
          <w:rFonts w:ascii="微軟正黑體" w:eastAsia="微軟正黑體" w:hAnsi="微軟正黑體" w:hint="eastAsia"/>
          <w:sz w:val="28"/>
          <w:szCs w:val="28"/>
        </w:rPr>
        <w:t>OO</w:t>
      </w:r>
      <w:r w:rsidRPr="00032B56">
        <w:rPr>
          <w:rFonts w:ascii="微軟正黑體" w:eastAsia="微軟正黑體" w:hAnsi="微軟正黑體"/>
          <w:sz w:val="28"/>
          <w:szCs w:val="28"/>
        </w:rPr>
        <w:t>月</w:t>
      </w:r>
      <w:r w:rsidR="00F54B4D">
        <w:rPr>
          <w:rFonts w:ascii="微軟正黑體" w:eastAsia="微軟正黑體" w:hAnsi="微軟正黑體" w:hint="eastAsia"/>
          <w:sz w:val="28"/>
          <w:szCs w:val="28"/>
        </w:rPr>
        <w:t>OO</w:t>
      </w:r>
      <w:r w:rsidRPr="00032B56">
        <w:rPr>
          <w:rFonts w:ascii="微軟正黑體" w:eastAsia="微軟正黑體" w:hAnsi="微軟正黑體"/>
          <w:sz w:val="28"/>
          <w:szCs w:val="28"/>
        </w:rPr>
        <w:t>日</w:t>
      </w:r>
      <w:r w:rsidR="001A575F">
        <w:rPr>
          <w:rFonts w:ascii="微軟正黑體" w:eastAsia="微軟正黑體" w:hAnsi="微軟正黑體"/>
          <w:b/>
          <w:sz w:val="28"/>
          <w:szCs w:val="28"/>
        </w:rPr>
        <w:br w:type="page"/>
      </w:r>
    </w:p>
    <w:p w14:paraId="5789BBA1" w14:textId="2523A55D" w:rsidR="002B6B84" w:rsidRPr="00032B56" w:rsidRDefault="00996E5D" w:rsidP="00996E5D">
      <w:pPr>
        <w:tabs>
          <w:tab w:val="center" w:pos="4365"/>
          <w:tab w:val="right" w:pos="8730"/>
        </w:tabs>
        <w:spacing w:before="100" w:beforeAutospacing="1" w:after="100" w:afterAutospacing="1"/>
        <w:rPr>
          <w:rFonts w:ascii="微軟正黑體" w:eastAsia="微軟正黑體" w:hAnsi="微軟正黑體"/>
          <w:b/>
          <w:sz w:val="28"/>
          <w:szCs w:val="28"/>
        </w:rPr>
      </w:pPr>
      <w:r>
        <w:rPr>
          <w:rFonts w:ascii="微軟正黑體" w:eastAsia="微軟正黑體" w:hAnsi="微軟正黑體"/>
          <w:b/>
          <w:color w:val="FF0000"/>
          <w:sz w:val="32"/>
          <w:szCs w:val="28"/>
        </w:rPr>
        <w:lastRenderedPageBreak/>
        <w:tab/>
      </w:r>
      <w:r w:rsidR="00D05ED8" w:rsidRPr="00DA5FE6">
        <w:rPr>
          <w:rFonts w:ascii="微軟正黑體" w:eastAsia="微軟正黑體" w:hAnsi="微軟正黑體" w:hint="eastAsia"/>
          <w:b/>
          <w:color w:val="FF0000"/>
          <w:sz w:val="32"/>
          <w:szCs w:val="28"/>
        </w:rPr>
        <w:t>「設計研究工具與知識平台優化研究」</w:t>
      </w:r>
      <w:r w:rsidR="002B6B84" w:rsidRPr="00DF6266">
        <w:rPr>
          <w:rFonts w:ascii="微軟正黑體" w:eastAsia="微軟正黑體" w:hAnsi="微軟正黑體"/>
          <w:b/>
          <w:sz w:val="32"/>
          <w:szCs w:val="28"/>
        </w:rPr>
        <w:t>契約書</w:t>
      </w:r>
      <w:r>
        <w:rPr>
          <w:rFonts w:ascii="微軟正黑體" w:eastAsia="微軟正黑體" w:hAnsi="微軟正黑體"/>
          <w:b/>
          <w:sz w:val="32"/>
          <w:szCs w:val="28"/>
        </w:rPr>
        <w:tab/>
      </w:r>
    </w:p>
    <w:p w14:paraId="59EFF5B0" w14:textId="08BC117B" w:rsidR="00DF6266" w:rsidRPr="007261E1" w:rsidRDefault="002B6B84" w:rsidP="00A85E5F">
      <w:pPr>
        <w:pStyle w:val="11"/>
        <w:spacing w:line="500" w:lineRule="exact"/>
        <w:ind w:leftChars="0" w:left="1134" w:hangingChars="405" w:hanging="1134"/>
        <w:rPr>
          <w:rFonts w:ascii="微軟正黑體" w:eastAsia="微軟正黑體" w:hAnsi="微軟正黑體"/>
          <w:sz w:val="28"/>
          <w:szCs w:val="28"/>
        </w:rPr>
      </w:pPr>
      <w:r w:rsidRPr="007261E1">
        <w:rPr>
          <w:rFonts w:ascii="微軟正黑體" w:eastAsia="微軟正黑體" w:hAnsi="微軟正黑體"/>
          <w:sz w:val="28"/>
          <w:szCs w:val="28"/>
        </w:rPr>
        <w:t>立約人：財團法人台灣設計</w:t>
      </w:r>
      <w:r w:rsidR="002425D0" w:rsidRPr="007261E1">
        <w:rPr>
          <w:rFonts w:ascii="微軟正黑體" w:eastAsia="微軟正黑體" w:hAnsi="微軟正黑體" w:hint="eastAsia"/>
          <w:sz w:val="28"/>
          <w:szCs w:val="28"/>
        </w:rPr>
        <w:t>研究院</w:t>
      </w:r>
      <w:r w:rsidR="00D05ED8" w:rsidRPr="007261E1">
        <w:rPr>
          <w:rFonts w:ascii="微軟正黑體" w:eastAsia="微軟正黑體" w:hAnsi="微軟正黑體" w:hint="eastAsia"/>
          <w:sz w:val="28"/>
          <w:szCs w:val="28"/>
        </w:rPr>
        <w:t xml:space="preserve"> </w:t>
      </w:r>
      <w:r w:rsidR="00DA5FE6" w:rsidRPr="007261E1">
        <w:rPr>
          <w:rFonts w:ascii="微軟正黑體" w:eastAsia="微軟正黑體" w:hAnsi="微軟正黑體"/>
          <w:sz w:val="28"/>
          <w:szCs w:val="28"/>
        </w:rPr>
        <w:t>（</w:t>
      </w:r>
      <w:r w:rsidRPr="007261E1">
        <w:rPr>
          <w:rFonts w:ascii="微軟正黑體" w:eastAsia="微軟正黑體" w:hAnsi="微軟正黑體"/>
          <w:sz w:val="28"/>
          <w:szCs w:val="28"/>
        </w:rPr>
        <w:t>以下簡稱甲方</w:t>
      </w:r>
      <w:r w:rsidR="00DA5FE6" w:rsidRPr="007261E1">
        <w:rPr>
          <w:rFonts w:ascii="微軟正黑體" w:eastAsia="微軟正黑體" w:hAnsi="微軟正黑體"/>
          <w:sz w:val="28"/>
          <w:szCs w:val="28"/>
        </w:rPr>
        <w:t>）</w:t>
      </w:r>
    </w:p>
    <w:p w14:paraId="65B157D9" w14:textId="7870C062" w:rsidR="00DF6266" w:rsidRPr="007261E1" w:rsidRDefault="00DF6266" w:rsidP="005C682B">
      <w:pPr>
        <w:spacing w:line="500" w:lineRule="exact"/>
        <w:ind w:leftChars="75" w:left="390" w:hangingChars="75" w:hanging="210"/>
        <w:rPr>
          <w:rFonts w:ascii="微軟正黑體" w:eastAsia="微軟正黑體" w:hAnsi="微軟正黑體"/>
          <w:sz w:val="28"/>
          <w:szCs w:val="28"/>
        </w:rPr>
      </w:pPr>
      <w:r w:rsidRPr="007261E1">
        <w:rPr>
          <w:rFonts w:ascii="微軟正黑體" w:eastAsia="微軟正黑體" w:hAnsi="微軟正黑體" w:hint="eastAsia"/>
          <w:sz w:val="28"/>
          <w:szCs w:val="28"/>
        </w:rPr>
        <w:t xml:space="preserve">       </w:t>
      </w:r>
      <w:r w:rsidR="00CA0CA4" w:rsidRPr="007261E1">
        <w:rPr>
          <w:rFonts w:ascii="微軟正黑體" w:eastAsia="微軟正黑體" w:hAnsi="微軟正黑體" w:hint="eastAsia"/>
          <w:sz w:val="28"/>
          <w:szCs w:val="28"/>
        </w:rPr>
        <w:t>OOOOO</w:t>
      </w:r>
      <w:r w:rsidR="00D05ED8" w:rsidRPr="007261E1">
        <w:rPr>
          <w:rFonts w:ascii="微軟正黑體" w:eastAsia="微軟正黑體" w:hAnsi="微軟正黑體"/>
          <w:sz w:val="28"/>
          <w:szCs w:val="28"/>
        </w:rPr>
        <w:t xml:space="preserve"> </w:t>
      </w:r>
      <w:r w:rsidR="00DA5FE6" w:rsidRPr="007261E1">
        <w:rPr>
          <w:rFonts w:ascii="微軟正黑體" w:eastAsia="微軟正黑體" w:hAnsi="微軟正黑體"/>
          <w:sz w:val="28"/>
          <w:szCs w:val="28"/>
        </w:rPr>
        <w:t>（</w:t>
      </w:r>
      <w:r w:rsidRPr="007261E1">
        <w:rPr>
          <w:rFonts w:ascii="微軟正黑體" w:eastAsia="微軟正黑體" w:hAnsi="微軟正黑體"/>
          <w:sz w:val="28"/>
          <w:szCs w:val="28"/>
        </w:rPr>
        <w:t>以下簡稱</w:t>
      </w:r>
      <w:r w:rsidRPr="007261E1">
        <w:rPr>
          <w:rFonts w:ascii="微軟正黑體" w:eastAsia="微軟正黑體" w:hAnsi="微軟正黑體" w:hint="eastAsia"/>
          <w:sz w:val="28"/>
          <w:szCs w:val="28"/>
        </w:rPr>
        <w:t>乙</w:t>
      </w:r>
      <w:r w:rsidRPr="007261E1">
        <w:rPr>
          <w:rFonts w:ascii="微軟正黑體" w:eastAsia="微軟正黑體" w:hAnsi="微軟正黑體"/>
          <w:sz w:val="28"/>
          <w:szCs w:val="28"/>
        </w:rPr>
        <w:t>方</w:t>
      </w:r>
      <w:r w:rsidR="00DA5FE6" w:rsidRPr="007261E1">
        <w:rPr>
          <w:rFonts w:ascii="微軟正黑體" w:eastAsia="微軟正黑體" w:hAnsi="微軟正黑體"/>
          <w:sz w:val="28"/>
          <w:szCs w:val="28"/>
        </w:rPr>
        <w:t>）</w:t>
      </w:r>
    </w:p>
    <w:p w14:paraId="5F8403C9" w14:textId="77777777" w:rsidR="00DF6266" w:rsidRDefault="00DF6266" w:rsidP="00A85E5F">
      <w:pPr>
        <w:pStyle w:val="11"/>
        <w:spacing w:line="500" w:lineRule="exact"/>
        <w:ind w:leftChars="0" w:left="1134" w:hangingChars="405" w:hanging="1134"/>
        <w:rPr>
          <w:rFonts w:ascii="微軟正黑體" w:eastAsia="微軟正黑體" w:hAnsi="微軟正黑體"/>
          <w:sz w:val="28"/>
          <w:szCs w:val="28"/>
        </w:rPr>
      </w:pPr>
      <w:r>
        <w:rPr>
          <w:rFonts w:ascii="微軟正黑體" w:eastAsia="微軟正黑體" w:hAnsi="微軟正黑體" w:hint="eastAsia"/>
          <w:sz w:val="28"/>
          <w:szCs w:val="28"/>
        </w:rPr>
        <w:t xml:space="preserve">        </w:t>
      </w:r>
    </w:p>
    <w:p w14:paraId="64D1C755" w14:textId="1ACF0DCD" w:rsidR="002B6B84" w:rsidRDefault="00DF6266" w:rsidP="004A123A">
      <w:pPr>
        <w:pStyle w:val="11"/>
        <w:spacing w:line="500" w:lineRule="exact"/>
        <w:ind w:leftChars="0" w:left="0"/>
        <w:jc w:val="both"/>
        <w:rPr>
          <w:rFonts w:ascii="微軟正黑體" w:eastAsia="微軟正黑體" w:hAnsi="微軟正黑體"/>
          <w:sz w:val="28"/>
          <w:szCs w:val="28"/>
        </w:rPr>
      </w:pPr>
      <w:r>
        <w:rPr>
          <w:rFonts w:ascii="微軟正黑體" w:eastAsia="微軟正黑體" w:hAnsi="微軟正黑體" w:hint="eastAsia"/>
          <w:sz w:val="28"/>
          <w:szCs w:val="28"/>
        </w:rPr>
        <w:t>甲方</w:t>
      </w:r>
      <w:r w:rsidR="002B6B84" w:rsidRPr="00032B56">
        <w:rPr>
          <w:rFonts w:ascii="微軟正黑體" w:eastAsia="微軟正黑體" w:hAnsi="微軟正黑體"/>
          <w:sz w:val="28"/>
          <w:szCs w:val="28"/>
        </w:rPr>
        <w:t>為</w:t>
      </w:r>
      <w:r w:rsidR="00D05ED8" w:rsidRPr="00DA5FE6">
        <w:rPr>
          <w:rFonts w:ascii="微軟正黑體" w:eastAsia="微軟正黑體" w:hAnsi="微軟正黑體" w:hint="eastAsia"/>
          <w:color w:val="FF0000"/>
          <w:sz w:val="28"/>
          <w:szCs w:val="28"/>
        </w:rPr>
        <w:t>「設計研究工具與知識平台優化研究」</w:t>
      </w:r>
      <w:r w:rsidR="00DA5FE6">
        <w:rPr>
          <w:rFonts w:ascii="微軟正黑體" w:eastAsia="微軟正黑體" w:hAnsi="微軟正黑體"/>
          <w:sz w:val="28"/>
          <w:szCs w:val="28"/>
        </w:rPr>
        <w:t>（</w:t>
      </w:r>
      <w:r w:rsidR="002B6B84" w:rsidRPr="00032B56">
        <w:rPr>
          <w:rFonts w:ascii="微軟正黑體" w:eastAsia="微軟正黑體" w:hAnsi="微軟正黑體"/>
          <w:sz w:val="28"/>
          <w:szCs w:val="28"/>
        </w:rPr>
        <w:t>以下簡稱本</w:t>
      </w:r>
      <w:r>
        <w:rPr>
          <w:rFonts w:ascii="微軟正黑體" w:eastAsia="微軟正黑體" w:hAnsi="微軟正黑體" w:hint="eastAsia"/>
          <w:sz w:val="28"/>
          <w:szCs w:val="28"/>
        </w:rPr>
        <w:t>案</w:t>
      </w:r>
      <w:r w:rsidR="00DA5FE6">
        <w:rPr>
          <w:rFonts w:ascii="微軟正黑體" w:eastAsia="微軟正黑體" w:hAnsi="微軟正黑體"/>
          <w:sz w:val="28"/>
          <w:szCs w:val="28"/>
        </w:rPr>
        <w:t>）</w:t>
      </w:r>
      <w:r w:rsidR="00A85E5F">
        <w:rPr>
          <w:rFonts w:ascii="微軟正黑體" w:eastAsia="微軟正黑體" w:hAnsi="微軟正黑體"/>
          <w:sz w:val="28"/>
          <w:szCs w:val="28"/>
        </w:rPr>
        <w:t>，</w:t>
      </w:r>
      <w:r w:rsidR="002B6B84" w:rsidRPr="00032B56">
        <w:rPr>
          <w:rFonts w:ascii="微軟正黑體" w:eastAsia="微軟正黑體" w:hAnsi="微軟正黑體"/>
          <w:sz w:val="28"/>
          <w:szCs w:val="28"/>
        </w:rPr>
        <w:t>委託</w:t>
      </w:r>
      <w:r w:rsidR="00A85E5F">
        <w:rPr>
          <w:rFonts w:ascii="微軟正黑體" w:eastAsia="微軟正黑體" w:hAnsi="微軟正黑體" w:hint="eastAsia"/>
          <w:sz w:val="28"/>
          <w:szCs w:val="28"/>
        </w:rPr>
        <w:t>乙</w:t>
      </w:r>
      <w:r w:rsidR="002B6B84" w:rsidRPr="00032B56">
        <w:rPr>
          <w:rFonts w:ascii="微軟正黑體" w:eastAsia="微軟正黑體" w:hAnsi="微軟正黑體"/>
          <w:sz w:val="28"/>
          <w:szCs w:val="28"/>
        </w:rPr>
        <w:t>方</w:t>
      </w:r>
      <w:r w:rsidR="00A85E5F">
        <w:rPr>
          <w:rFonts w:ascii="微軟正黑體" w:eastAsia="微軟正黑體" w:hAnsi="微軟正黑體"/>
          <w:sz w:val="28"/>
          <w:szCs w:val="28"/>
        </w:rPr>
        <w:t>執行</w:t>
      </w:r>
      <w:r>
        <w:rPr>
          <w:rFonts w:ascii="微軟正黑體" w:eastAsia="微軟正黑體" w:hAnsi="微軟正黑體" w:hint="eastAsia"/>
          <w:sz w:val="28"/>
          <w:szCs w:val="28"/>
        </w:rPr>
        <w:t>相關工作</w:t>
      </w:r>
      <w:r w:rsidR="00A85E5F">
        <w:rPr>
          <w:rFonts w:ascii="微軟正黑體" w:eastAsia="微軟正黑體" w:hAnsi="微軟正黑體"/>
          <w:sz w:val="28"/>
          <w:szCs w:val="28"/>
        </w:rPr>
        <w:t>。</w:t>
      </w:r>
      <w:r w:rsidR="00A85E5F">
        <w:rPr>
          <w:rFonts w:ascii="微軟正黑體" w:eastAsia="微軟正黑體" w:hAnsi="微軟正黑體" w:hint="eastAsia"/>
          <w:sz w:val="28"/>
          <w:szCs w:val="28"/>
        </w:rPr>
        <w:t>雙</w:t>
      </w:r>
      <w:r w:rsidR="002B6B84" w:rsidRPr="00032B56">
        <w:rPr>
          <w:rFonts w:ascii="微軟正黑體" w:eastAsia="微軟正黑體" w:hAnsi="微軟正黑體"/>
          <w:sz w:val="28"/>
          <w:szCs w:val="28"/>
        </w:rPr>
        <w:t>方協議同意訂立本契約書，並就權利義務規定如下，以資遵循，並願共同遵守下列條款：</w:t>
      </w:r>
    </w:p>
    <w:p w14:paraId="4E9188A5" w14:textId="77777777" w:rsidR="000B7ABF" w:rsidRDefault="000B7ABF" w:rsidP="00D05ED8">
      <w:pPr>
        <w:pStyle w:val="11"/>
        <w:spacing w:line="500" w:lineRule="exact"/>
        <w:ind w:leftChars="0" w:left="1134" w:hangingChars="405" w:hanging="1134"/>
        <w:rPr>
          <w:rFonts w:ascii="微軟正黑體" w:eastAsia="微軟正黑體" w:hAnsi="微軟正黑體"/>
          <w:sz w:val="28"/>
          <w:szCs w:val="28"/>
        </w:rPr>
      </w:pPr>
    </w:p>
    <w:p w14:paraId="5ED8EAEF" w14:textId="77777777" w:rsidR="002B6B84" w:rsidRPr="00032B56" w:rsidRDefault="002B6B84" w:rsidP="006D7309">
      <w:pPr>
        <w:pStyle w:val="11"/>
        <w:numPr>
          <w:ilvl w:val="0"/>
          <w:numId w:val="1"/>
        </w:numPr>
        <w:spacing w:line="500" w:lineRule="exact"/>
        <w:ind w:leftChars="0" w:left="1260" w:hanging="1260"/>
        <w:rPr>
          <w:rFonts w:ascii="微軟正黑體" w:eastAsia="微軟正黑體" w:hAnsi="微軟正黑體"/>
          <w:sz w:val="28"/>
          <w:szCs w:val="28"/>
        </w:rPr>
      </w:pPr>
      <w:r w:rsidRPr="00032B56">
        <w:rPr>
          <w:rFonts w:ascii="微軟正黑體" w:eastAsia="微軟正黑體" w:hAnsi="微軟正黑體"/>
          <w:sz w:val="28"/>
          <w:szCs w:val="28"/>
        </w:rPr>
        <w:t>契約範圍</w:t>
      </w:r>
    </w:p>
    <w:p w14:paraId="42B9B19C" w14:textId="757F9F72" w:rsidR="002B6B84" w:rsidRDefault="002B6B84" w:rsidP="004A123A">
      <w:pPr>
        <w:numPr>
          <w:ilvl w:val="0"/>
          <w:numId w:val="12"/>
        </w:numPr>
        <w:spacing w:line="520" w:lineRule="exact"/>
        <w:jc w:val="both"/>
        <w:rPr>
          <w:rFonts w:ascii="微軟正黑體" w:eastAsia="微軟正黑體" w:hAnsi="微軟正黑體"/>
          <w:sz w:val="28"/>
          <w:szCs w:val="28"/>
        </w:rPr>
      </w:pPr>
      <w:r w:rsidRPr="00032B56">
        <w:rPr>
          <w:rFonts w:ascii="微軟正黑體" w:eastAsia="微軟正黑體" w:hAnsi="微軟正黑體"/>
          <w:sz w:val="28"/>
          <w:szCs w:val="28"/>
        </w:rPr>
        <w:t>契約內容包括本契約條款</w:t>
      </w:r>
      <w:r w:rsidR="00DA5FE6" w:rsidRPr="00DA5FE6">
        <w:rPr>
          <w:rFonts w:ascii="微軟正黑體" w:eastAsia="微軟正黑體" w:hAnsi="微軟正黑體" w:hint="eastAsia"/>
          <w:color w:val="FF0000"/>
          <w:sz w:val="28"/>
          <w:szCs w:val="28"/>
        </w:rPr>
        <w:t>、</w:t>
      </w:r>
      <w:r w:rsidR="00EA0D8F" w:rsidRPr="00EA0D8F">
        <w:rPr>
          <w:rFonts w:ascii="微軟正黑體" w:eastAsia="微軟正黑體" w:hAnsi="微軟正黑體" w:hint="eastAsia"/>
          <w:color w:val="FF0000"/>
          <w:sz w:val="28"/>
          <w:szCs w:val="28"/>
        </w:rPr>
        <w:t>附件一「資通系統委外開發系統需求書」</w:t>
      </w:r>
      <w:r w:rsidR="00DA5FE6" w:rsidRPr="00DA5FE6">
        <w:rPr>
          <w:rFonts w:ascii="微軟正黑體" w:eastAsia="微軟正黑體" w:hAnsi="微軟正黑體" w:hint="eastAsia"/>
          <w:color w:val="FF0000"/>
          <w:sz w:val="28"/>
          <w:szCs w:val="28"/>
        </w:rPr>
        <w:t>，及</w:t>
      </w:r>
      <w:r w:rsidR="001561D9" w:rsidRPr="00DA5FE6">
        <w:rPr>
          <w:rFonts w:ascii="微軟正黑體" w:eastAsia="微軟正黑體" w:hAnsi="微軟正黑體"/>
          <w:color w:val="FF0000"/>
          <w:sz w:val="28"/>
          <w:szCs w:val="28"/>
        </w:rPr>
        <w:t>附件</w:t>
      </w:r>
      <w:r w:rsidR="00DA5FE6" w:rsidRPr="00DA5FE6">
        <w:rPr>
          <w:rFonts w:ascii="微軟正黑體" w:eastAsia="微軟正黑體" w:hAnsi="微軟正黑體"/>
          <w:color w:val="FF0000"/>
          <w:sz w:val="28"/>
          <w:szCs w:val="28"/>
        </w:rPr>
        <w:t>00</w:t>
      </w:r>
      <w:r w:rsidR="001561D9" w:rsidRPr="00DA5FE6">
        <w:rPr>
          <w:rFonts w:ascii="微軟正黑體" w:eastAsia="微軟正黑體" w:hAnsi="微軟正黑體"/>
          <w:color w:val="FF0000"/>
          <w:sz w:val="28"/>
          <w:szCs w:val="28"/>
        </w:rPr>
        <w:t>「</w:t>
      </w:r>
      <w:r w:rsidR="00D05ED8" w:rsidRPr="00DA5FE6">
        <w:rPr>
          <w:rFonts w:ascii="微軟正黑體" w:eastAsia="微軟正黑體" w:hAnsi="微軟正黑體" w:hint="eastAsia"/>
          <w:color w:val="FF0000"/>
          <w:sz w:val="28"/>
          <w:szCs w:val="28"/>
        </w:rPr>
        <w:t>設計研究工具與知識平台優化研究</w:t>
      </w:r>
      <w:r w:rsidR="00DF6266" w:rsidRPr="00DA5FE6">
        <w:rPr>
          <w:rFonts w:ascii="微軟正黑體" w:eastAsia="微軟正黑體" w:hAnsi="微軟正黑體" w:hint="eastAsia"/>
          <w:color w:val="FF0000"/>
          <w:sz w:val="28"/>
          <w:szCs w:val="28"/>
        </w:rPr>
        <w:t>報</w:t>
      </w:r>
      <w:r w:rsidR="0018000D" w:rsidRPr="00DA5FE6">
        <w:rPr>
          <w:rFonts w:ascii="微軟正黑體" w:eastAsia="微軟正黑體" w:hAnsi="微軟正黑體" w:hint="eastAsia"/>
          <w:color w:val="FF0000"/>
          <w:sz w:val="28"/>
          <w:szCs w:val="28"/>
        </w:rPr>
        <w:t>價單</w:t>
      </w:r>
      <w:r w:rsidR="001561D9" w:rsidRPr="00DA5FE6">
        <w:rPr>
          <w:rFonts w:ascii="微軟正黑體" w:eastAsia="微軟正黑體" w:hAnsi="微軟正黑體"/>
          <w:color w:val="FF0000"/>
          <w:sz w:val="28"/>
          <w:szCs w:val="28"/>
        </w:rPr>
        <w:t>」</w:t>
      </w:r>
      <w:r w:rsidR="00DA5FE6">
        <w:rPr>
          <w:rFonts w:ascii="微軟正黑體" w:eastAsia="微軟正黑體" w:hAnsi="微軟正黑體" w:hint="eastAsia"/>
          <w:sz w:val="28"/>
          <w:szCs w:val="28"/>
        </w:rPr>
        <w:t>（</w:t>
      </w:r>
      <w:r w:rsidR="00DF6266">
        <w:rPr>
          <w:rFonts w:ascii="微軟正黑體" w:eastAsia="微軟正黑體" w:hAnsi="微軟正黑體" w:hint="eastAsia"/>
          <w:sz w:val="28"/>
          <w:szCs w:val="28"/>
        </w:rPr>
        <w:t>以下簡稱報價單</w:t>
      </w:r>
      <w:r w:rsidR="00DA5FE6">
        <w:rPr>
          <w:rFonts w:ascii="微軟正黑體" w:eastAsia="微軟正黑體" w:hAnsi="微軟正黑體" w:hint="eastAsia"/>
          <w:sz w:val="28"/>
          <w:szCs w:val="28"/>
        </w:rPr>
        <w:t>）</w:t>
      </w:r>
      <w:r w:rsidR="001561D9" w:rsidRPr="00032B56">
        <w:rPr>
          <w:rFonts w:ascii="微軟正黑體" w:eastAsia="微軟正黑體" w:hAnsi="微軟正黑體"/>
          <w:sz w:val="28"/>
          <w:szCs w:val="28"/>
        </w:rPr>
        <w:t>，</w:t>
      </w:r>
      <w:r w:rsidRPr="00032B56">
        <w:rPr>
          <w:rFonts w:ascii="微軟正黑體" w:eastAsia="微軟正黑體" w:hAnsi="微軟正黑體"/>
          <w:sz w:val="28"/>
          <w:szCs w:val="28"/>
        </w:rPr>
        <w:t>本契約與其附件之變更或補充，均視同本契約之一部，其效力與本契約相同；惟若與本契約抵觸時，仍以本契約條款為</w:t>
      </w:r>
      <w:proofErr w:type="gramStart"/>
      <w:r w:rsidRPr="00032B56">
        <w:rPr>
          <w:rFonts w:ascii="微軟正黑體" w:eastAsia="微軟正黑體" w:hAnsi="微軟正黑體"/>
          <w:sz w:val="28"/>
          <w:szCs w:val="28"/>
        </w:rPr>
        <w:t>準</w:t>
      </w:r>
      <w:proofErr w:type="gramEnd"/>
      <w:r w:rsidRPr="00032B56">
        <w:rPr>
          <w:rFonts w:ascii="微軟正黑體" w:eastAsia="微軟正黑體" w:hAnsi="微軟正黑體"/>
          <w:sz w:val="28"/>
          <w:szCs w:val="28"/>
        </w:rPr>
        <w:t>。</w:t>
      </w:r>
    </w:p>
    <w:p w14:paraId="2D195023" w14:textId="435BE952" w:rsidR="00DA5FE6" w:rsidRDefault="00DA5FE6" w:rsidP="004A123A">
      <w:pPr>
        <w:numPr>
          <w:ilvl w:val="0"/>
          <w:numId w:val="12"/>
        </w:numPr>
        <w:spacing w:line="520" w:lineRule="exact"/>
        <w:jc w:val="both"/>
        <w:rPr>
          <w:rFonts w:ascii="微軟正黑體" w:eastAsia="微軟正黑體" w:hAnsi="微軟正黑體"/>
          <w:sz w:val="28"/>
          <w:szCs w:val="28"/>
        </w:rPr>
      </w:pPr>
      <w:r w:rsidRPr="00DA5FE6">
        <w:rPr>
          <w:rFonts w:ascii="微軟正黑體" w:eastAsia="微軟正黑體" w:hAnsi="微軟正黑體" w:hint="eastAsia"/>
          <w:sz w:val="28"/>
          <w:szCs w:val="28"/>
        </w:rPr>
        <w:t>若有未</w:t>
      </w:r>
      <w:proofErr w:type="gramStart"/>
      <w:r w:rsidRPr="00DA5FE6">
        <w:rPr>
          <w:rFonts w:ascii="微軟正黑體" w:eastAsia="微軟正黑體" w:hAnsi="微軟正黑體" w:hint="eastAsia"/>
          <w:sz w:val="28"/>
          <w:szCs w:val="28"/>
        </w:rPr>
        <w:t>臻</w:t>
      </w:r>
      <w:proofErr w:type="gramEnd"/>
      <w:r w:rsidRPr="00DA5FE6">
        <w:rPr>
          <w:rFonts w:ascii="微軟正黑體" w:eastAsia="微軟正黑體" w:hAnsi="微軟正黑體" w:hint="eastAsia"/>
          <w:sz w:val="28"/>
          <w:szCs w:val="28"/>
        </w:rPr>
        <w:t>詳盡之處，雙⽅同意以</w:t>
      </w:r>
      <w:r w:rsidRPr="00DA5FE6">
        <w:rPr>
          <w:rFonts w:ascii="微軟正黑體" w:eastAsia="微軟正黑體" w:hAnsi="微軟正黑體"/>
          <w:sz w:val="28"/>
          <w:szCs w:val="28"/>
        </w:rPr>
        <w:t>Email</w:t>
      </w:r>
      <w:r w:rsidRPr="00DA5FE6">
        <w:rPr>
          <w:rFonts w:ascii="微軟正黑體" w:eastAsia="微軟正黑體" w:hAnsi="微軟正黑體" w:hint="eastAsia"/>
          <w:sz w:val="28"/>
          <w:szCs w:val="28"/>
        </w:rPr>
        <w:t>、</w:t>
      </w:r>
      <w:r w:rsidRPr="00DA5FE6">
        <w:rPr>
          <w:rFonts w:ascii="微軟正黑體" w:eastAsia="微軟正黑體" w:hAnsi="微軟正黑體"/>
          <w:sz w:val="28"/>
          <w:szCs w:val="28"/>
        </w:rPr>
        <w:t>LINE</w:t>
      </w:r>
      <w:r w:rsidRPr="00DA5FE6">
        <w:rPr>
          <w:rFonts w:ascii="微軟正黑體" w:eastAsia="微軟正黑體" w:hAnsi="微軟正黑體" w:hint="eastAsia"/>
          <w:sz w:val="28"/>
          <w:szCs w:val="28"/>
        </w:rPr>
        <w:t>之合意記錄作為驗收標準之補充依據。</w:t>
      </w:r>
    </w:p>
    <w:p w14:paraId="25EA3259" w14:textId="77777777" w:rsidR="000B7ABF" w:rsidRPr="00032B56" w:rsidRDefault="000B7ABF" w:rsidP="000B7ABF">
      <w:pPr>
        <w:spacing w:line="520" w:lineRule="exact"/>
        <w:ind w:left="1125"/>
        <w:rPr>
          <w:rFonts w:ascii="微軟正黑體" w:eastAsia="微軟正黑體" w:hAnsi="微軟正黑體"/>
          <w:sz w:val="28"/>
          <w:szCs w:val="28"/>
        </w:rPr>
      </w:pPr>
    </w:p>
    <w:p w14:paraId="68DF7EE4" w14:textId="77777777" w:rsidR="002B6B84" w:rsidRPr="00032B56" w:rsidRDefault="002B6B84" w:rsidP="006D7309">
      <w:pPr>
        <w:pStyle w:val="11"/>
        <w:numPr>
          <w:ilvl w:val="0"/>
          <w:numId w:val="1"/>
        </w:numPr>
        <w:spacing w:line="500" w:lineRule="exact"/>
        <w:ind w:leftChars="0" w:left="1260" w:hanging="1260"/>
        <w:rPr>
          <w:rFonts w:ascii="微軟正黑體" w:eastAsia="微軟正黑體" w:hAnsi="微軟正黑體"/>
          <w:sz w:val="28"/>
          <w:szCs w:val="28"/>
        </w:rPr>
      </w:pPr>
      <w:r w:rsidRPr="00032B56">
        <w:rPr>
          <w:rFonts w:ascii="微軟正黑體" w:eastAsia="微軟正黑體" w:hAnsi="微軟正黑體"/>
          <w:sz w:val="28"/>
          <w:szCs w:val="28"/>
        </w:rPr>
        <w:t>本案工作執行期間</w:t>
      </w:r>
    </w:p>
    <w:p w14:paraId="6113ED22" w14:textId="3B80484F" w:rsidR="002B6B84" w:rsidRDefault="002B6B84" w:rsidP="004A123A">
      <w:pPr>
        <w:pStyle w:val="11"/>
        <w:spacing w:line="500" w:lineRule="exact"/>
        <w:ind w:leftChars="0" w:left="1260"/>
        <w:jc w:val="both"/>
        <w:rPr>
          <w:rFonts w:ascii="微軟正黑體" w:eastAsia="微軟正黑體" w:hAnsi="微軟正黑體"/>
          <w:color w:val="FF0000"/>
          <w:sz w:val="28"/>
          <w:szCs w:val="28"/>
        </w:rPr>
      </w:pPr>
      <w:r w:rsidRPr="00032B56">
        <w:rPr>
          <w:rFonts w:ascii="微軟正黑體" w:eastAsia="微軟正黑體" w:hAnsi="微軟正黑體"/>
          <w:sz w:val="28"/>
          <w:szCs w:val="28"/>
        </w:rPr>
        <w:t>自中華民國</w:t>
      </w:r>
      <w:r w:rsidR="00DA5FE6">
        <w:rPr>
          <w:rFonts w:ascii="微軟正黑體" w:eastAsia="微軟正黑體" w:hAnsi="微軟正黑體"/>
          <w:sz w:val="28"/>
          <w:szCs w:val="28"/>
        </w:rPr>
        <w:t>（</w:t>
      </w:r>
      <w:r w:rsidRPr="00032B56">
        <w:rPr>
          <w:rFonts w:ascii="微軟正黑體" w:eastAsia="微軟正黑體" w:hAnsi="微軟正黑體"/>
          <w:sz w:val="28"/>
          <w:szCs w:val="28"/>
        </w:rPr>
        <w:t>以下同</w:t>
      </w:r>
      <w:r w:rsidR="00DA5FE6">
        <w:rPr>
          <w:rFonts w:ascii="微軟正黑體" w:eastAsia="微軟正黑體" w:hAnsi="微軟正黑體"/>
          <w:sz w:val="28"/>
          <w:szCs w:val="28"/>
        </w:rPr>
        <w:t>）</w:t>
      </w:r>
      <w:r w:rsidR="00811649" w:rsidRPr="00DA5FE6">
        <w:rPr>
          <w:rFonts w:ascii="微軟正黑體" w:eastAsia="微軟正黑體" w:hAnsi="微軟正黑體"/>
          <w:color w:val="FF0000"/>
          <w:sz w:val="28"/>
          <w:szCs w:val="28"/>
        </w:rPr>
        <w:t xml:space="preserve"> 1</w:t>
      </w:r>
      <w:r w:rsidR="000F4182" w:rsidRPr="00DA5FE6">
        <w:rPr>
          <w:rFonts w:ascii="微軟正黑體" w:eastAsia="微軟正黑體" w:hAnsi="微軟正黑體" w:hint="eastAsia"/>
          <w:color w:val="FF0000"/>
          <w:sz w:val="28"/>
          <w:szCs w:val="28"/>
        </w:rPr>
        <w:t>1</w:t>
      </w:r>
      <w:r w:rsidR="00D05ED8" w:rsidRPr="00DA5FE6">
        <w:rPr>
          <w:rFonts w:ascii="微軟正黑體" w:eastAsia="微軟正黑體" w:hAnsi="微軟正黑體"/>
          <w:color w:val="FF0000"/>
          <w:sz w:val="28"/>
          <w:szCs w:val="28"/>
        </w:rPr>
        <w:t>2</w:t>
      </w:r>
      <w:r w:rsidRPr="00DA5FE6">
        <w:rPr>
          <w:rFonts w:ascii="微軟正黑體" w:eastAsia="微軟正黑體" w:hAnsi="微軟正黑體"/>
          <w:color w:val="FF0000"/>
          <w:sz w:val="28"/>
          <w:szCs w:val="28"/>
        </w:rPr>
        <w:t>年</w:t>
      </w:r>
      <w:r w:rsidR="00CA0CA4" w:rsidRPr="00DA5FE6">
        <w:rPr>
          <w:rFonts w:ascii="微軟正黑體" w:eastAsia="微軟正黑體" w:hAnsi="微軟正黑體" w:hint="eastAsia"/>
          <w:color w:val="FF0000"/>
          <w:sz w:val="28"/>
          <w:szCs w:val="28"/>
        </w:rPr>
        <w:t>00</w:t>
      </w:r>
      <w:r w:rsidRPr="00DA5FE6">
        <w:rPr>
          <w:rFonts w:ascii="微軟正黑體" w:eastAsia="微軟正黑體" w:hAnsi="微軟正黑體"/>
          <w:color w:val="FF0000"/>
          <w:sz w:val="28"/>
          <w:szCs w:val="28"/>
        </w:rPr>
        <w:t>月</w:t>
      </w:r>
      <w:r w:rsidR="00CA0CA4" w:rsidRPr="00DA5FE6">
        <w:rPr>
          <w:rFonts w:ascii="微軟正黑體" w:eastAsia="微軟正黑體" w:hAnsi="微軟正黑體"/>
          <w:color w:val="FF0000"/>
          <w:sz w:val="28"/>
          <w:szCs w:val="28"/>
        </w:rPr>
        <w:t>00</w:t>
      </w:r>
      <w:r w:rsidRPr="00DA5FE6">
        <w:rPr>
          <w:rFonts w:ascii="微軟正黑體" w:eastAsia="微軟正黑體" w:hAnsi="微軟正黑體"/>
          <w:color w:val="FF0000"/>
          <w:sz w:val="28"/>
          <w:szCs w:val="28"/>
        </w:rPr>
        <w:t>日起至</w:t>
      </w:r>
      <w:r w:rsidR="000F4182" w:rsidRPr="00DA5FE6">
        <w:rPr>
          <w:rFonts w:ascii="微軟正黑體" w:eastAsia="微軟正黑體" w:hAnsi="微軟正黑體" w:hint="eastAsia"/>
          <w:color w:val="FF0000"/>
          <w:sz w:val="28"/>
          <w:szCs w:val="28"/>
        </w:rPr>
        <w:t>11</w:t>
      </w:r>
      <w:r w:rsidR="00D05ED8" w:rsidRPr="00DA5FE6">
        <w:rPr>
          <w:rFonts w:ascii="微軟正黑體" w:eastAsia="微軟正黑體" w:hAnsi="微軟正黑體"/>
          <w:color w:val="FF0000"/>
          <w:sz w:val="28"/>
          <w:szCs w:val="28"/>
        </w:rPr>
        <w:t>2</w:t>
      </w:r>
      <w:r w:rsidRPr="00DA5FE6">
        <w:rPr>
          <w:rFonts w:ascii="微軟正黑體" w:eastAsia="微軟正黑體" w:hAnsi="微軟正黑體"/>
          <w:color w:val="FF0000"/>
          <w:sz w:val="28"/>
          <w:szCs w:val="28"/>
        </w:rPr>
        <w:t>年</w:t>
      </w:r>
      <w:r w:rsidR="000F4182" w:rsidRPr="00DA5FE6">
        <w:rPr>
          <w:rFonts w:ascii="微軟正黑體" w:eastAsia="微軟正黑體" w:hAnsi="微軟正黑體" w:hint="eastAsia"/>
          <w:color w:val="FF0000"/>
          <w:sz w:val="28"/>
          <w:szCs w:val="28"/>
        </w:rPr>
        <w:t>1</w:t>
      </w:r>
      <w:r w:rsidR="005975FA" w:rsidRPr="00DA5FE6">
        <w:rPr>
          <w:rFonts w:ascii="微軟正黑體" w:eastAsia="微軟正黑體" w:hAnsi="微軟正黑體" w:hint="eastAsia"/>
          <w:color w:val="FF0000"/>
          <w:sz w:val="28"/>
          <w:szCs w:val="28"/>
        </w:rPr>
        <w:t>2</w:t>
      </w:r>
      <w:r w:rsidRPr="00DA5FE6">
        <w:rPr>
          <w:rFonts w:ascii="微軟正黑體" w:eastAsia="微軟正黑體" w:hAnsi="微軟正黑體"/>
          <w:color w:val="FF0000"/>
          <w:sz w:val="28"/>
          <w:szCs w:val="28"/>
        </w:rPr>
        <w:t>月</w:t>
      </w:r>
      <w:r w:rsidR="005975FA" w:rsidRPr="00DA5FE6">
        <w:rPr>
          <w:rFonts w:ascii="微軟正黑體" w:eastAsia="微軟正黑體" w:hAnsi="微軟正黑體"/>
          <w:color w:val="FF0000"/>
          <w:sz w:val="28"/>
          <w:szCs w:val="28"/>
        </w:rPr>
        <w:t>15</w:t>
      </w:r>
      <w:r w:rsidRPr="00DA5FE6">
        <w:rPr>
          <w:rFonts w:ascii="微軟正黑體" w:eastAsia="微軟正黑體" w:hAnsi="微軟正黑體"/>
          <w:color w:val="FF0000"/>
          <w:sz w:val="28"/>
          <w:szCs w:val="28"/>
        </w:rPr>
        <w:t>日止。</w:t>
      </w:r>
    </w:p>
    <w:p w14:paraId="0392CC42" w14:textId="77777777" w:rsidR="000B7ABF" w:rsidRPr="00DA5FE6" w:rsidRDefault="000B7ABF" w:rsidP="000B7ABF">
      <w:pPr>
        <w:pStyle w:val="11"/>
        <w:spacing w:line="500" w:lineRule="exact"/>
        <w:ind w:leftChars="0" w:left="0"/>
        <w:rPr>
          <w:rFonts w:ascii="微軟正黑體" w:eastAsia="微軟正黑體" w:hAnsi="微軟正黑體"/>
          <w:color w:val="FF0000"/>
          <w:sz w:val="28"/>
          <w:szCs w:val="28"/>
        </w:rPr>
      </w:pPr>
    </w:p>
    <w:p w14:paraId="547D184D" w14:textId="52542F98" w:rsidR="006D46B7" w:rsidRPr="00032B56" w:rsidRDefault="00F84C1C" w:rsidP="00AC756C">
      <w:pPr>
        <w:pStyle w:val="11"/>
        <w:numPr>
          <w:ilvl w:val="0"/>
          <w:numId w:val="1"/>
        </w:numPr>
        <w:spacing w:line="500" w:lineRule="exact"/>
        <w:ind w:leftChars="0" w:left="1260" w:hanging="1260"/>
        <w:rPr>
          <w:rFonts w:ascii="微軟正黑體" w:eastAsia="微軟正黑體" w:hAnsi="微軟正黑體"/>
          <w:sz w:val="28"/>
          <w:szCs w:val="28"/>
        </w:rPr>
      </w:pPr>
      <w:r w:rsidRPr="00032B56">
        <w:rPr>
          <w:rFonts w:ascii="微軟正黑體" w:eastAsia="微軟正黑體" w:hAnsi="微軟正黑體"/>
          <w:sz w:val="28"/>
          <w:szCs w:val="28"/>
        </w:rPr>
        <w:t>本契約工作內容</w:t>
      </w:r>
    </w:p>
    <w:p w14:paraId="5E1A31D7" w14:textId="67DE979C" w:rsidR="002B6B84" w:rsidRDefault="00DF6266" w:rsidP="004A123A">
      <w:pPr>
        <w:numPr>
          <w:ilvl w:val="0"/>
          <w:numId w:val="13"/>
        </w:numPr>
        <w:spacing w:line="520" w:lineRule="exact"/>
        <w:jc w:val="both"/>
        <w:rPr>
          <w:rFonts w:ascii="微軟正黑體" w:eastAsia="微軟正黑體" w:hAnsi="微軟正黑體"/>
          <w:sz w:val="28"/>
          <w:szCs w:val="28"/>
        </w:rPr>
      </w:pPr>
      <w:r>
        <w:rPr>
          <w:rFonts w:ascii="微軟正黑體" w:eastAsia="微軟正黑體" w:hAnsi="微軟正黑體" w:hint="eastAsia"/>
          <w:sz w:val="28"/>
          <w:szCs w:val="28"/>
        </w:rPr>
        <w:t>本案工作內容除本契約條款規定外，詳如</w:t>
      </w:r>
      <w:r w:rsidR="00EA0D8F" w:rsidRPr="00EA0D8F">
        <w:rPr>
          <w:rFonts w:ascii="微軟正黑體" w:eastAsia="微軟正黑體" w:hAnsi="微軟正黑體" w:hint="eastAsia"/>
          <w:color w:val="FF0000"/>
          <w:sz w:val="28"/>
          <w:szCs w:val="28"/>
        </w:rPr>
        <w:t>附件一「資通系統委外開發系統需求書」</w:t>
      </w:r>
      <w:r w:rsidR="00EA0D8F" w:rsidRPr="00DA5FE6">
        <w:rPr>
          <w:rFonts w:ascii="微軟正黑體" w:eastAsia="微軟正黑體" w:hAnsi="微軟正黑體" w:hint="eastAsia"/>
          <w:color w:val="FF0000"/>
          <w:sz w:val="28"/>
          <w:szCs w:val="28"/>
        </w:rPr>
        <w:t>，</w:t>
      </w:r>
      <w:r w:rsidR="000B7ABF">
        <w:rPr>
          <w:rFonts w:ascii="微軟正黑體" w:eastAsia="微軟正黑體" w:hAnsi="微軟正黑體" w:hint="eastAsia"/>
          <w:color w:val="FF0000"/>
          <w:sz w:val="28"/>
          <w:szCs w:val="28"/>
        </w:rPr>
        <w:t>及</w:t>
      </w:r>
      <w:r>
        <w:rPr>
          <w:rFonts w:ascii="微軟正黑體" w:eastAsia="微軟正黑體" w:hAnsi="微軟正黑體" w:hint="eastAsia"/>
          <w:sz w:val="28"/>
          <w:szCs w:val="28"/>
        </w:rPr>
        <w:t>報價單</w:t>
      </w:r>
      <w:r w:rsidR="00A806EA">
        <w:rPr>
          <w:rFonts w:ascii="微軟正黑體" w:eastAsia="微軟正黑體" w:hAnsi="微軟正黑體" w:hint="eastAsia"/>
          <w:sz w:val="28"/>
          <w:szCs w:val="28"/>
        </w:rPr>
        <w:t>所載。</w:t>
      </w:r>
    </w:p>
    <w:p w14:paraId="2DF6E637" w14:textId="77777777" w:rsidR="000A09E3" w:rsidRPr="007B2E64" w:rsidRDefault="000A09E3" w:rsidP="00475FFF">
      <w:pPr>
        <w:pStyle w:val="a"/>
        <w:numPr>
          <w:ilvl w:val="0"/>
          <w:numId w:val="13"/>
        </w:numPr>
        <w:spacing w:line="400" w:lineRule="exact"/>
        <w:ind w:right="0"/>
        <w:rPr>
          <w:rFonts w:ascii="微軟正黑體" w:eastAsia="微軟正黑體" w:hAnsi="微軟正黑體"/>
        </w:rPr>
      </w:pPr>
      <w:r w:rsidRPr="007B2E64">
        <w:rPr>
          <w:rFonts w:ascii="微軟正黑體" w:eastAsia="微軟正黑體" w:hAnsi="微軟正黑體" w:cs="細明體" w:hint="eastAsia"/>
        </w:rPr>
        <w:t>本案適用</w:t>
      </w:r>
      <w:proofErr w:type="gramStart"/>
      <w:r w:rsidRPr="007B2E64">
        <w:rPr>
          <w:rFonts w:ascii="微軟正黑體" w:eastAsia="微軟正黑體" w:hAnsi="微軟正黑體" w:cs="細明體" w:hint="eastAsia"/>
        </w:rPr>
        <w:t>以下勾</w:t>
      </w:r>
      <w:proofErr w:type="gramEnd"/>
      <w:r w:rsidRPr="007B2E64">
        <w:rPr>
          <w:rFonts w:ascii="微軟正黑體" w:eastAsia="微軟正黑體" w:hAnsi="微軟正黑體" w:cs="細明體" w:hint="eastAsia"/>
        </w:rPr>
        <w:t>選項目</w:t>
      </w:r>
    </w:p>
    <w:p w14:paraId="73EA8F0A" w14:textId="59D27FAA" w:rsidR="000A09E3" w:rsidRPr="007B2E64" w:rsidRDefault="000F4182" w:rsidP="000A09E3">
      <w:pPr>
        <w:pStyle w:val="a"/>
        <w:numPr>
          <w:ilvl w:val="0"/>
          <w:numId w:val="0"/>
        </w:numPr>
        <w:spacing w:line="400" w:lineRule="exact"/>
        <w:ind w:left="1845" w:right="0"/>
        <w:rPr>
          <w:rFonts w:ascii="微軟正黑體" w:eastAsia="微軟正黑體" w:hAnsi="微軟正黑體"/>
        </w:rPr>
      </w:pPr>
      <w:r w:rsidRPr="000F4182">
        <w:rPr>
          <w:rFonts w:ascii="微軟正黑體" w:eastAsia="微軟正黑體" w:hAnsi="微軟正黑體" w:hint="eastAsia"/>
          <w:sz w:val="48"/>
        </w:rPr>
        <w:t>■</w:t>
      </w:r>
      <w:r w:rsidR="00DA5FE6">
        <w:rPr>
          <w:rFonts w:ascii="微軟正黑體" w:eastAsia="微軟正黑體" w:hAnsi="微軟正黑體" w:hint="eastAsia"/>
        </w:rPr>
        <w:t>（</w:t>
      </w:r>
      <w:r w:rsidR="0091115F">
        <w:rPr>
          <w:rFonts w:ascii="微軟正黑體" w:eastAsia="微軟正黑體" w:hAnsi="微軟正黑體" w:hint="eastAsia"/>
        </w:rPr>
        <w:t>一</w:t>
      </w:r>
      <w:r w:rsidR="00DA5FE6">
        <w:rPr>
          <w:rFonts w:ascii="微軟正黑體" w:eastAsia="微軟正黑體" w:hAnsi="微軟正黑體" w:hint="eastAsia"/>
        </w:rPr>
        <w:t>）</w:t>
      </w:r>
      <w:r w:rsidR="000A09E3" w:rsidRPr="007B2E64">
        <w:rPr>
          <w:rFonts w:ascii="微軟正黑體" w:eastAsia="微軟正黑體" w:hAnsi="微軟正黑體"/>
        </w:rPr>
        <w:t>基本作業服務</w:t>
      </w:r>
    </w:p>
    <w:p w14:paraId="2F46F9D4" w14:textId="1929D93C" w:rsidR="000B7ABF" w:rsidRDefault="001F79C1" w:rsidP="00475FFF">
      <w:pPr>
        <w:pStyle w:val="a"/>
        <w:numPr>
          <w:ilvl w:val="3"/>
          <w:numId w:val="13"/>
        </w:numPr>
        <w:spacing w:line="400" w:lineRule="exact"/>
        <w:ind w:left="3544" w:right="0"/>
        <w:rPr>
          <w:rFonts w:ascii="微軟正黑體" w:eastAsia="微軟正黑體" w:hAnsi="微軟正黑體"/>
        </w:rPr>
      </w:pPr>
      <w:r w:rsidRPr="000B7ABF">
        <w:rPr>
          <w:rFonts w:ascii="微軟正黑體" w:eastAsia="微軟正黑體" w:hAnsi="微軟正黑體"/>
        </w:rPr>
        <w:t>乙方</w:t>
      </w:r>
      <w:r w:rsidR="000A09E3" w:rsidRPr="000B7ABF">
        <w:rPr>
          <w:rFonts w:ascii="微軟正黑體" w:eastAsia="微軟正黑體" w:hAnsi="微軟正黑體"/>
        </w:rPr>
        <w:t>應依契約</w:t>
      </w:r>
      <w:r w:rsidR="00EA0D8F" w:rsidRPr="00EA0D8F">
        <w:rPr>
          <w:rFonts w:ascii="微軟正黑體" w:eastAsia="微軟正黑體" w:hAnsi="微軟正黑體" w:hint="eastAsia"/>
          <w:color w:val="FF0000"/>
        </w:rPr>
        <w:t>附件一「資通系統委外開發系統需求書」</w:t>
      </w:r>
      <w:r w:rsidR="000B7ABF" w:rsidRPr="000B7ABF">
        <w:rPr>
          <w:rFonts w:ascii="微軟正黑體" w:eastAsia="微軟正黑體" w:hAnsi="微軟正黑體" w:hint="eastAsia"/>
          <w:color w:val="FF0000"/>
        </w:rPr>
        <w:t>，及附件00「設計研究工具與知</w:t>
      </w:r>
      <w:r w:rsidR="000B7ABF" w:rsidRPr="000B7ABF">
        <w:rPr>
          <w:rFonts w:ascii="微軟正黑體" w:eastAsia="微軟正黑體" w:hAnsi="微軟正黑體" w:hint="eastAsia"/>
          <w:color w:val="FF0000"/>
        </w:rPr>
        <w:lastRenderedPageBreak/>
        <w:t>識平台優化研究報價單」</w:t>
      </w:r>
      <w:r w:rsidR="000A09E3" w:rsidRPr="000B7ABF">
        <w:rPr>
          <w:rFonts w:ascii="微軟正黑體" w:eastAsia="微軟正黑體" w:hAnsi="微軟正黑體"/>
        </w:rPr>
        <w:t>所載基本作業服務項目，為</w:t>
      </w:r>
      <w:r w:rsidRPr="000B7ABF">
        <w:rPr>
          <w:rFonts w:ascii="微軟正黑體" w:eastAsia="微軟正黑體" w:hAnsi="微軟正黑體"/>
        </w:rPr>
        <w:t>甲方</w:t>
      </w:r>
      <w:r w:rsidR="000A09E3" w:rsidRPr="000B7ABF">
        <w:rPr>
          <w:rFonts w:ascii="微軟正黑體" w:eastAsia="微軟正黑體" w:hAnsi="微軟正黑體"/>
        </w:rPr>
        <w:t>處理其資訊業務。</w:t>
      </w:r>
    </w:p>
    <w:p w14:paraId="5F1A6E0E" w14:textId="65A9A865" w:rsidR="000B7ABF" w:rsidRDefault="000A09E3" w:rsidP="00475FFF">
      <w:pPr>
        <w:pStyle w:val="a"/>
        <w:numPr>
          <w:ilvl w:val="3"/>
          <w:numId w:val="13"/>
        </w:numPr>
        <w:spacing w:line="400" w:lineRule="exact"/>
        <w:ind w:left="3544" w:right="0"/>
        <w:rPr>
          <w:rFonts w:ascii="微軟正黑體" w:eastAsia="微軟正黑體" w:hAnsi="微軟正黑體"/>
        </w:rPr>
      </w:pPr>
      <w:r w:rsidRPr="000B7ABF">
        <w:rPr>
          <w:rFonts w:ascii="微軟正黑體" w:eastAsia="微軟正黑體" w:hAnsi="微軟正黑體"/>
        </w:rPr>
        <w:t>在不影響</w:t>
      </w:r>
      <w:r w:rsidR="001F79C1" w:rsidRPr="000B7ABF">
        <w:rPr>
          <w:rFonts w:ascii="微軟正黑體" w:eastAsia="微軟正黑體" w:hAnsi="微軟正黑體"/>
        </w:rPr>
        <w:t>甲方</w:t>
      </w:r>
      <w:r w:rsidRPr="000B7ABF">
        <w:rPr>
          <w:rFonts w:ascii="微軟正黑體" w:eastAsia="微軟正黑體" w:hAnsi="微軟正黑體"/>
        </w:rPr>
        <w:t>作業效率、作業安全，並能降低</w:t>
      </w:r>
      <w:r w:rsidR="001F79C1" w:rsidRPr="000B7ABF">
        <w:rPr>
          <w:rFonts w:ascii="微軟正黑體" w:eastAsia="微軟正黑體" w:hAnsi="微軟正黑體"/>
        </w:rPr>
        <w:t>甲方</w:t>
      </w:r>
      <w:r w:rsidRPr="000B7ABF">
        <w:rPr>
          <w:rFonts w:ascii="微軟正黑體" w:eastAsia="微軟正黑體" w:hAnsi="微軟正黑體"/>
        </w:rPr>
        <w:t>作</w:t>
      </w:r>
      <w:r w:rsidRPr="007B2E64">
        <w:rPr>
          <w:rFonts w:ascii="微軟正黑體" w:eastAsia="微軟正黑體" w:hAnsi="微軟正黑體"/>
        </w:rPr>
        <w:t>業成本等有利於</w:t>
      </w:r>
      <w:r w:rsidR="001F79C1" w:rsidRPr="007B2E64">
        <w:rPr>
          <w:rFonts w:ascii="微軟正黑體" w:eastAsia="微軟正黑體" w:hAnsi="微軟正黑體"/>
        </w:rPr>
        <w:t>甲方</w:t>
      </w:r>
      <w:r w:rsidRPr="007B2E64">
        <w:rPr>
          <w:rFonts w:ascii="微軟正黑體" w:eastAsia="微軟正黑體" w:hAnsi="微軟正黑體"/>
        </w:rPr>
        <w:t>之條件下，</w:t>
      </w:r>
      <w:r w:rsidR="001F79C1" w:rsidRPr="007B2E64">
        <w:rPr>
          <w:rFonts w:ascii="微軟正黑體" w:eastAsia="微軟正黑體" w:hAnsi="微軟正黑體"/>
        </w:rPr>
        <w:t>甲方</w:t>
      </w:r>
      <w:r w:rsidRPr="007B2E64">
        <w:rPr>
          <w:rFonts w:ascii="微軟正黑體" w:eastAsia="微軟正黑體" w:hAnsi="微軟正黑體"/>
        </w:rPr>
        <w:t>得同意與第三人共用由</w:t>
      </w:r>
      <w:r w:rsidR="001F79C1" w:rsidRPr="007B2E64">
        <w:rPr>
          <w:rFonts w:ascii="微軟正黑體" w:eastAsia="微軟正黑體" w:hAnsi="微軟正黑體"/>
        </w:rPr>
        <w:t>乙方</w:t>
      </w:r>
      <w:r w:rsidRPr="007B2E64">
        <w:rPr>
          <w:rFonts w:ascii="微軟正黑體" w:eastAsia="微軟正黑體" w:hAnsi="微軟正黑體"/>
        </w:rPr>
        <w:t>提供之設備。</w:t>
      </w:r>
    </w:p>
    <w:p w14:paraId="49ED1885" w14:textId="77777777" w:rsidR="000B7ABF" w:rsidRDefault="001F79C1" w:rsidP="00475FFF">
      <w:pPr>
        <w:pStyle w:val="a"/>
        <w:numPr>
          <w:ilvl w:val="3"/>
          <w:numId w:val="13"/>
        </w:numPr>
        <w:spacing w:line="400" w:lineRule="exact"/>
        <w:ind w:left="3544" w:right="0"/>
        <w:rPr>
          <w:rFonts w:ascii="微軟正黑體" w:eastAsia="微軟正黑體" w:hAnsi="微軟正黑體"/>
        </w:rPr>
      </w:pPr>
      <w:r w:rsidRPr="007B2E64">
        <w:rPr>
          <w:rFonts w:ascii="微軟正黑體" w:eastAsia="微軟正黑體" w:hAnsi="微軟正黑體"/>
        </w:rPr>
        <w:t>甲方</w:t>
      </w:r>
      <w:r w:rsidR="000A09E3" w:rsidRPr="007B2E64">
        <w:rPr>
          <w:rFonts w:ascii="微軟正黑體" w:eastAsia="微軟正黑體" w:hAnsi="微軟正黑體"/>
        </w:rPr>
        <w:t>所提供之設備，僅得供為</w:t>
      </w:r>
      <w:r w:rsidRPr="007B2E64">
        <w:rPr>
          <w:rFonts w:ascii="微軟正黑體" w:eastAsia="微軟正黑體" w:hAnsi="微軟正黑體"/>
        </w:rPr>
        <w:t>甲方</w:t>
      </w:r>
      <w:r w:rsidR="000A09E3" w:rsidRPr="007B2E64">
        <w:rPr>
          <w:rFonts w:ascii="微軟正黑體" w:eastAsia="微軟正黑體" w:hAnsi="微軟正黑體"/>
        </w:rPr>
        <w:t>提供服務之用，</w:t>
      </w:r>
      <w:r w:rsidRPr="007B2E64">
        <w:rPr>
          <w:rFonts w:ascii="微軟正黑體" w:eastAsia="微軟正黑體" w:hAnsi="微軟正黑體"/>
        </w:rPr>
        <w:t>乙方</w:t>
      </w:r>
      <w:r w:rsidR="000A09E3" w:rsidRPr="007B2E64">
        <w:rPr>
          <w:rFonts w:ascii="微軟正黑體" w:eastAsia="微軟正黑體" w:hAnsi="微軟正黑體"/>
        </w:rPr>
        <w:t>應盡善良管理人之注意義務而為使用，如使用不當致設備滅失或損害，由</w:t>
      </w:r>
      <w:proofErr w:type="gramStart"/>
      <w:r w:rsidRPr="007B2E64">
        <w:rPr>
          <w:rFonts w:ascii="微軟正黑體" w:eastAsia="微軟正黑體" w:hAnsi="微軟正黑體"/>
        </w:rPr>
        <w:t>乙方</w:t>
      </w:r>
      <w:r w:rsidR="000A09E3" w:rsidRPr="007B2E64">
        <w:rPr>
          <w:rFonts w:ascii="微軟正黑體" w:eastAsia="微軟正黑體" w:hAnsi="微軟正黑體"/>
        </w:rPr>
        <w:t>負賠償</w:t>
      </w:r>
      <w:proofErr w:type="gramEnd"/>
      <w:r w:rsidR="000A09E3" w:rsidRPr="007B2E64">
        <w:rPr>
          <w:rFonts w:ascii="微軟正黑體" w:eastAsia="微軟正黑體" w:hAnsi="微軟正黑體"/>
        </w:rPr>
        <w:t>責任。除契約另有約定外，</w:t>
      </w:r>
      <w:r w:rsidRPr="007B2E64">
        <w:rPr>
          <w:rFonts w:ascii="微軟正黑體" w:eastAsia="微軟正黑體" w:hAnsi="微軟正黑體"/>
        </w:rPr>
        <w:t>甲</w:t>
      </w:r>
      <w:proofErr w:type="gramStart"/>
      <w:r w:rsidRPr="007B2E64">
        <w:rPr>
          <w:rFonts w:ascii="微軟正黑體" w:eastAsia="微軟正黑體" w:hAnsi="微軟正黑體"/>
        </w:rPr>
        <w:t>方</w:t>
      </w:r>
      <w:r w:rsidR="000A09E3" w:rsidRPr="007B2E64">
        <w:rPr>
          <w:rFonts w:ascii="微軟正黑體" w:eastAsia="微軟正黑體" w:hAnsi="微軟正黑體"/>
        </w:rPr>
        <w:t>就置放</w:t>
      </w:r>
      <w:proofErr w:type="gramEnd"/>
      <w:r w:rsidR="000A09E3" w:rsidRPr="007B2E64">
        <w:rPr>
          <w:rFonts w:ascii="微軟正黑體" w:eastAsia="微軟正黑體" w:hAnsi="微軟正黑體"/>
        </w:rPr>
        <w:t>於</w:t>
      </w:r>
      <w:r w:rsidRPr="007B2E64">
        <w:rPr>
          <w:rFonts w:ascii="微軟正黑體" w:eastAsia="微軟正黑體" w:hAnsi="微軟正黑體"/>
        </w:rPr>
        <w:t>乙方</w:t>
      </w:r>
      <w:r w:rsidR="000A09E3" w:rsidRPr="007B2E64">
        <w:rPr>
          <w:rFonts w:ascii="微軟正黑體" w:eastAsia="微軟正黑體" w:hAnsi="微軟正黑體"/>
        </w:rPr>
        <w:t>以外場所之</w:t>
      </w:r>
      <w:r w:rsidRPr="007B2E64">
        <w:rPr>
          <w:rFonts w:ascii="微軟正黑體" w:eastAsia="微軟正黑體" w:hAnsi="微軟正黑體"/>
        </w:rPr>
        <w:t>甲方</w:t>
      </w:r>
      <w:r w:rsidR="000A09E3" w:rsidRPr="007B2E64">
        <w:rPr>
          <w:rFonts w:ascii="微軟正黑體" w:eastAsia="微軟正黑體" w:hAnsi="微軟正黑體"/>
        </w:rPr>
        <w:t>設備負維護責任</w:t>
      </w:r>
      <w:r w:rsidR="000B7ABF">
        <w:rPr>
          <w:rFonts w:ascii="微軟正黑體" w:eastAsia="微軟正黑體" w:hAnsi="微軟正黑體" w:hint="eastAsia"/>
        </w:rPr>
        <w:t>；</w:t>
      </w:r>
      <w:r w:rsidR="000A09E3" w:rsidRPr="007B2E64">
        <w:rPr>
          <w:rFonts w:ascii="微軟正黑體" w:eastAsia="微軟正黑體" w:hAnsi="微軟正黑體"/>
        </w:rPr>
        <w:t>置放於</w:t>
      </w:r>
      <w:r w:rsidRPr="007B2E64">
        <w:rPr>
          <w:rFonts w:ascii="微軟正黑體" w:eastAsia="微軟正黑體" w:hAnsi="微軟正黑體"/>
        </w:rPr>
        <w:t>乙方</w:t>
      </w:r>
      <w:r w:rsidR="000A09E3" w:rsidRPr="007B2E64">
        <w:rPr>
          <w:rFonts w:ascii="微軟正黑體" w:eastAsia="微軟正黑體" w:hAnsi="微軟正黑體"/>
        </w:rPr>
        <w:t>場所之</w:t>
      </w:r>
      <w:r w:rsidRPr="007B2E64">
        <w:rPr>
          <w:rFonts w:ascii="微軟正黑體" w:eastAsia="微軟正黑體" w:hAnsi="微軟正黑體"/>
        </w:rPr>
        <w:t>甲方</w:t>
      </w:r>
      <w:r w:rsidR="000A09E3" w:rsidRPr="007B2E64">
        <w:rPr>
          <w:rFonts w:ascii="微軟正黑體" w:eastAsia="微軟正黑體" w:hAnsi="微軟正黑體"/>
        </w:rPr>
        <w:t>設備之維護責任，由</w:t>
      </w:r>
      <w:r w:rsidR="000F4182" w:rsidRPr="000F4182">
        <w:rPr>
          <w:rFonts w:ascii="微軟正黑體" w:eastAsia="微軟正黑體" w:hAnsi="微軟正黑體" w:hint="eastAsia"/>
          <w:sz w:val="48"/>
        </w:rPr>
        <w:t>■</w:t>
      </w:r>
      <w:r w:rsidR="000A09E3" w:rsidRPr="007B2E64">
        <w:rPr>
          <w:rFonts w:ascii="微軟正黑體" w:eastAsia="微軟正黑體" w:hAnsi="微軟正黑體"/>
        </w:rPr>
        <w:t>得標</w:t>
      </w:r>
      <w:r w:rsidRPr="007B2E64">
        <w:rPr>
          <w:rFonts w:ascii="微軟正黑體" w:eastAsia="微軟正黑體" w:hAnsi="微軟正黑體"/>
        </w:rPr>
        <w:t>乙方</w:t>
      </w:r>
      <w:r w:rsidR="000A09E3" w:rsidRPr="007B2E64">
        <w:rPr>
          <w:rFonts w:ascii="微軟正黑體" w:eastAsia="微軟正黑體" w:hAnsi="微軟正黑體"/>
        </w:rPr>
        <w:t>負責，或</w:t>
      </w:r>
      <w:r w:rsidR="007B2E64">
        <w:rPr>
          <w:rFonts w:ascii="微軟正黑體" w:eastAsia="微軟正黑體" w:hAnsi="微軟正黑體"/>
        </w:rPr>
        <w:sym w:font="Wingdings" w:char="F06F"/>
      </w:r>
      <w:r w:rsidR="000A09E3" w:rsidRPr="007B2E64">
        <w:rPr>
          <w:rFonts w:ascii="微軟正黑體" w:eastAsia="微軟正黑體" w:hAnsi="微軟正黑體"/>
        </w:rPr>
        <w:t>其他維護</w:t>
      </w:r>
      <w:r w:rsidRPr="007B2E64">
        <w:rPr>
          <w:rFonts w:ascii="微軟正黑體" w:eastAsia="微軟正黑體" w:hAnsi="微軟正黑體"/>
        </w:rPr>
        <w:t>乙方</w:t>
      </w:r>
      <w:r w:rsidR="000A09E3" w:rsidRPr="007B2E64">
        <w:rPr>
          <w:rFonts w:ascii="微軟正黑體" w:eastAsia="微軟正黑體" w:hAnsi="微軟正黑體"/>
        </w:rPr>
        <w:t>負責。</w:t>
      </w:r>
    </w:p>
    <w:p w14:paraId="6113347A" w14:textId="2AFE1924" w:rsidR="000A09E3" w:rsidRPr="000B7ABF" w:rsidRDefault="000A09E3" w:rsidP="00475FFF">
      <w:pPr>
        <w:pStyle w:val="a"/>
        <w:numPr>
          <w:ilvl w:val="3"/>
          <w:numId w:val="13"/>
        </w:numPr>
        <w:spacing w:line="400" w:lineRule="exact"/>
        <w:ind w:left="3544" w:right="0"/>
        <w:rPr>
          <w:rFonts w:ascii="微軟正黑體" w:eastAsia="微軟正黑體" w:hAnsi="微軟正黑體"/>
        </w:rPr>
      </w:pPr>
      <w:r w:rsidRPr="000B7ABF">
        <w:rPr>
          <w:rFonts w:ascii="微軟正黑體" w:eastAsia="微軟正黑體" w:hAnsi="微軟正黑體"/>
        </w:rPr>
        <w:t>履約標的含供應軟硬</w:t>
      </w:r>
      <w:proofErr w:type="gramStart"/>
      <w:r w:rsidRPr="000B7ABF">
        <w:rPr>
          <w:rFonts w:ascii="微軟正黑體" w:eastAsia="微軟正黑體" w:hAnsi="微軟正黑體"/>
        </w:rPr>
        <w:t>體標的予</w:t>
      </w:r>
      <w:r w:rsidR="001F79C1" w:rsidRPr="000B7ABF">
        <w:rPr>
          <w:rFonts w:ascii="微軟正黑體" w:eastAsia="微軟正黑體" w:hAnsi="微軟正黑體"/>
        </w:rPr>
        <w:t>甲方</w:t>
      </w:r>
      <w:r w:rsidRPr="000B7ABF">
        <w:rPr>
          <w:rFonts w:ascii="微軟正黑體" w:eastAsia="微軟正黑體" w:hAnsi="微軟正黑體"/>
        </w:rPr>
        <w:t>者</w:t>
      </w:r>
      <w:proofErr w:type="gramEnd"/>
      <w:r w:rsidRPr="000B7ABF">
        <w:rPr>
          <w:rFonts w:ascii="微軟正黑體" w:eastAsia="微軟正黑體" w:hAnsi="微軟正黑體"/>
        </w:rPr>
        <w:t>，</w:t>
      </w:r>
      <w:r w:rsidR="001F79C1" w:rsidRPr="000B7ABF">
        <w:rPr>
          <w:rFonts w:ascii="微軟正黑體" w:eastAsia="微軟正黑體" w:hAnsi="微軟正黑體"/>
        </w:rPr>
        <w:t>乙方</w:t>
      </w:r>
      <w:r w:rsidRPr="000B7ABF">
        <w:rPr>
          <w:rFonts w:ascii="微軟正黑體" w:eastAsia="微軟正黑體" w:hAnsi="微軟正黑體"/>
        </w:rPr>
        <w:t>應於約定期限內提供符合契約約定之標</w:t>
      </w:r>
      <w:proofErr w:type="gramStart"/>
      <w:r w:rsidRPr="000B7ABF">
        <w:rPr>
          <w:rFonts w:ascii="微軟正黑體" w:eastAsia="微軟正黑體" w:hAnsi="微軟正黑體"/>
        </w:rPr>
        <w:t>的予</w:t>
      </w:r>
      <w:r w:rsidR="001F79C1" w:rsidRPr="000B7ABF">
        <w:rPr>
          <w:rFonts w:ascii="微軟正黑體" w:eastAsia="微軟正黑體" w:hAnsi="微軟正黑體"/>
        </w:rPr>
        <w:t>甲方</w:t>
      </w:r>
      <w:proofErr w:type="gramEnd"/>
      <w:r w:rsidRPr="000B7ABF">
        <w:rPr>
          <w:rFonts w:ascii="微軟正黑體" w:eastAsia="微軟正黑體" w:hAnsi="微軟正黑體"/>
        </w:rPr>
        <w:t>。</w:t>
      </w:r>
      <w:proofErr w:type="gramStart"/>
      <w:r w:rsidR="000B7ABF" w:rsidRPr="00453ED8">
        <w:rPr>
          <w:rFonts w:ascii="微軟正黑體" w:eastAsia="微軟正黑體" w:hAnsi="微軟正黑體" w:hint="eastAsia"/>
          <w:color w:val="FF0000"/>
        </w:rPr>
        <w:t>惟</w:t>
      </w:r>
      <w:proofErr w:type="gramEnd"/>
      <w:r w:rsidR="000B7ABF" w:rsidRPr="00453ED8">
        <w:rPr>
          <w:rFonts w:ascii="微軟正黑體" w:eastAsia="微軟正黑體" w:hAnsi="微軟正黑體"/>
          <w:color w:val="FF0000"/>
        </w:rPr>
        <w:t>履約標的</w:t>
      </w:r>
      <w:r w:rsidR="000B7ABF" w:rsidRPr="00453ED8">
        <w:rPr>
          <w:rFonts w:ascii="微軟正黑體" w:eastAsia="微軟正黑體" w:hAnsi="微軟正黑體" w:hint="eastAsia"/>
          <w:color w:val="FF0000"/>
        </w:rPr>
        <w:t>未能如期完成之狀況，非肇因於</w:t>
      </w:r>
      <w:r w:rsidR="000B7ABF" w:rsidRPr="00453ED8">
        <w:rPr>
          <w:rFonts w:ascii="微軟正黑體" w:eastAsia="微軟正黑體" w:hAnsi="微軟正黑體"/>
          <w:color w:val="FF0000"/>
        </w:rPr>
        <w:t>乙方</w:t>
      </w:r>
      <w:r w:rsidR="000B7ABF" w:rsidRPr="00453ED8">
        <w:rPr>
          <w:rFonts w:ascii="微軟正黑體" w:eastAsia="微軟正黑體" w:hAnsi="微軟正黑體" w:hint="eastAsia"/>
          <w:color w:val="FF0000"/>
        </w:rPr>
        <w:t>權責範圍內可控之事由，如第三方資料內容及第</w:t>
      </w:r>
      <w:proofErr w:type="gramStart"/>
      <w:r w:rsidR="000B7ABF" w:rsidRPr="00453ED8">
        <w:rPr>
          <w:rFonts w:ascii="微軟正黑體" w:eastAsia="微軟正黑體" w:hAnsi="微軟正黑體" w:hint="eastAsia"/>
          <w:color w:val="FF0000"/>
        </w:rPr>
        <w:t>三</w:t>
      </w:r>
      <w:proofErr w:type="gramEnd"/>
      <w:r w:rsidR="000B7ABF" w:rsidRPr="00453ED8">
        <w:rPr>
          <w:rFonts w:ascii="微軟正黑體" w:eastAsia="微軟正黑體" w:hAnsi="微軟正黑體" w:hint="eastAsia"/>
          <w:color w:val="FF0000"/>
        </w:rPr>
        <w:t>方雲端運算服務，經甲方確認及同意，</w:t>
      </w:r>
      <w:r w:rsidR="00453ED8" w:rsidRPr="00453ED8">
        <w:rPr>
          <w:rFonts w:ascii="微軟正黑體" w:eastAsia="微軟正黑體" w:hAnsi="微軟正黑體"/>
          <w:color w:val="FF0000"/>
        </w:rPr>
        <w:t>乙方</w:t>
      </w:r>
      <w:r w:rsidR="000B7ABF" w:rsidRPr="00453ED8">
        <w:rPr>
          <w:rFonts w:ascii="微軟正黑體" w:eastAsia="微軟正黑體" w:hAnsi="微軟正黑體" w:hint="eastAsia"/>
          <w:color w:val="FF0000"/>
        </w:rPr>
        <w:t>得與</w:t>
      </w:r>
      <w:r w:rsidR="00453ED8" w:rsidRPr="00453ED8">
        <w:rPr>
          <w:rFonts w:ascii="微軟正黑體" w:eastAsia="微軟正黑體" w:hAnsi="微軟正黑體" w:hint="eastAsia"/>
          <w:color w:val="FF0000"/>
        </w:rPr>
        <w:t>甲方</w:t>
      </w:r>
      <w:r w:rsidR="000B7ABF" w:rsidRPr="00453ED8">
        <w:rPr>
          <w:rFonts w:ascii="微軟正黑體" w:eastAsia="微軟正黑體" w:hAnsi="微軟正黑體" w:hint="eastAsia"/>
          <w:color w:val="FF0000"/>
        </w:rPr>
        <w:t>重新協議交付</w:t>
      </w:r>
      <w:r w:rsidR="00453ED8" w:rsidRPr="00453ED8">
        <w:rPr>
          <w:rFonts w:ascii="微軟正黑體" w:eastAsia="微軟正黑體" w:hAnsi="微軟正黑體" w:hint="eastAsia"/>
          <w:color w:val="FF0000"/>
        </w:rPr>
        <w:t>日期。</w:t>
      </w:r>
    </w:p>
    <w:p w14:paraId="38D12089" w14:textId="59CC01D6" w:rsidR="000A09E3" w:rsidRPr="007B2E64" w:rsidRDefault="0022066F" w:rsidP="007B2E64">
      <w:pPr>
        <w:pStyle w:val="a"/>
        <w:numPr>
          <w:ilvl w:val="0"/>
          <w:numId w:val="0"/>
        </w:numPr>
        <w:spacing w:line="400" w:lineRule="exact"/>
        <w:ind w:left="1845" w:right="0"/>
        <w:rPr>
          <w:rFonts w:ascii="微軟正黑體" w:eastAsia="微軟正黑體" w:hAnsi="微軟正黑體"/>
        </w:rPr>
      </w:pPr>
      <w:r>
        <w:rPr>
          <w:rFonts w:ascii="微軟正黑體" w:eastAsia="微軟正黑體" w:hAnsi="微軟正黑體"/>
        </w:rPr>
        <w:sym w:font="Wingdings" w:char="F06F"/>
      </w:r>
      <w:r w:rsidR="00DA5FE6">
        <w:rPr>
          <w:rFonts w:ascii="微軟正黑體" w:eastAsia="微軟正黑體" w:hAnsi="微軟正黑體" w:hint="eastAsia"/>
        </w:rPr>
        <w:t>（</w:t>
      </w:r>
      <w:r>
        <w:rPr>
          <w:rFonts w:ascii="微軟正黑體" w:eastAsia="微軟正黑體" w:hAnsi="微軟正黑體" w:hint="eastAsia"/>
        </w:rPr>
        <w:t>二</w:t>
      </w:r>
      <w:r w:rsidR="00DA5FE6">
        <w:rPr>
          <w:rFonts w:ascii="微軟正黑體" w:eastAsia="微軟正黑體" w:hAnsi="微軟正黑體" w:hint="eastAsia"/>
        </w:rPr>
        <w:t>）</w:t>
      </w:r>
      <w:r w:rsidR="000A09E3" w:rsidRPr="007B2E64">
        <w:rPr>
          <w:rFonts w:ascii="微軟正黑體" w:eastAsia="微軟正黑體" w:hAnsi="微軟正黑體"/>
        </w:rPr>
        <w:t>應用軟體系統轉換服務</w:t>
      </w:r>
    </w:p>
    <w:p w14:paraId="49E74194" w14:textId="1701F52E" w:rsidR="000A09E3" w:rsidRPr="003B5FF4" w:rsidRDefault="001F79C1" w:rsidP="00475FFF">
      <w:pPr>
        <w:pStyle w:val="a"/>
        <w:numPr>
          <w:ilvl w:val="0"/>
          <w:numId w:val="14"/>
        </w:numPr>
        <w:spacing w:line="400" w:lineRule="exact"/>
        <w:ind w:left="3544" w:right="0"/>
        <w:rPr>
          <w:rFonts w:ascii="微軟正黑體" w:eastAsia="微軟正黑體" w:hAnsi="微軟正黑體"/>
        </w:rPr>
      </w:pPr>
      <w:r w:rsidRPr="007B2E64">
        <w:rPr>
          <w:rFonts w:ascii="微軟正黑體" w:eastAsia="微軟正黑體" w:hAnsi="微軟正黑體"/>
        </w:rPr>
        <w:t>乙方</w:t>
      </w:r>
      <w:r w:rsidR="000A09E3" w:rsidRPr="007B2E64">
        <w:rPr>
          <w:rFonts w:ascii="微軟正黑體" w:eastAsia="微軟正黑體" w:hAnsi="微軟正黑體"/>
        </w:rPr>
        <w:t>應提供以下之服務，為</w:t>
      </w:r>
      <w:r w:rsidRPr="007B2E64">
        <w:rPr>
          <w:rFonts w:ascii="微軟正黑體" w:eastAsia="微軟正黑體" w:hAnsi="微軟正黑體"/>
        </w:rPr>
        <w:t>甲方</w:t>
      </w:r>
      <w:r w:rsidR="000A09E3" w:rsidRPr="007B2E64">
        <w:rPr>
          <w:rFonts w:ascii="微軟正黑體" w:eastAsia="微軟正黑體" w:hAnsi="微軟正黑體"/>
        </w:rPr>
        <w:t>轉換現有應用軟體系</w:t>
      </w:r>
      <w:r w:rsidR="000A09E3" w:rsidRPr="003B5FF4">
        <w:rPr>
          <w:rFonts w:ascii="微軟正黑體" w:eastAsia="微軟正黑體" w:hAnsi="微軟正黑體"/>
        </w:rPr>
        <w:t>統</w:t>
      </w:r>
    </w:p>
    <w:p w14:paraId="0495BEA5" w14:textId="77777777" w:rsidR="003B5FF4" w:rsidRDefault="0022066F" w:rsidP="003B5FF4">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轉出應用軟體系統內資料之保全與移轉（含存取及刪除權限、帳號）。</w:t>
      </w:r>
    </w:p>
    <w:p w14:paraId="7EB1971A" w14:textId="77777777" w:rsidR="003B5FF4" w:rsidRDefault="0022066F" w:rsidP="003B5FF4">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轉出與轉入應用軟體系統之平行作業與測試。</w:t>
      </w:r>
    </w:p>
    <w:p w14:paraId="7063456B" w14:textId="77777777" w:rsidR="003B5FF4" w:rsidRDefault="0022066F" w:rsidP="003B5FF4">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轉入應用軟體之上線。</w:t>
      </w:r>
    </w:p>
    <w:p w14:paraId="66721560" w14:textId="77777777" w:rsidR="003B5FF4" w:rsidRDefault="0022066F" w:rsidP="003B5FF4">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轉入系統之教育訓練。</w:t>
      </w:r>
    </w:p>
    <w:p w14:paraId="602B7672" w14:textId="74A7E9B8" w:rsidR="000A09E3" w:rsidRPr="007B2E64" w:rsidRDefault="0022066F" w:rsidP="00475FFF">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提供應用軟體系統轉換所需要之人員、設備、系統。</w:t>
      </w:r>
    </w:p>
    <w:p w14:paraId="037892F4" w14:textId="13CB42F6" w:rsidR="000A09E3" w:rsidRPr="003B5FF4" w:rsidRDefault="001F79C1" w:rsidP="00475FFF">
      <w:pPr>
        <w:pStyle w:val="a"/>
        <w:numPr>
          <w:ilvl w:val="0"/>
          <w:numId w:val="14"/>
        </w:numPr>
        <w:spacing w:line="400" w:lineRule="exact"/>
        <w:ind w:left="3544" w:right="0"/>
        <w:rPr>
          <w:rFonts w:ascii="微軟正黑體" w:eastAsia="微軟正黑體" w:hAnsi="微軟正黑體"/>
        </w:rPr>
      </w:pPr>
      <w:r w:rsidRPr="007B2E64">
        <w:rPr>
          <w:rFonts w:ascii="微軟正黑體" w:eastAsia="微軟正黑體" w:hAnsi="微軟正黑體"/>
        </w:rPr>
        <w:t>乙方</w:t>
      </w:r>
      <w:r w:rsidR="000A09E3" w:rsidRPr="007B2E64">
        <w:rPr>
          <w:rFonts w:ascii="微軟正黑體" w:eastAsia="微軟正黑體" w:hAnsi="微軟正黑體"/>
        </w:rPr>
        <w:t>提供應用軟體系統轉換服務，除契約另有約定</w:t>
      </w:r>
      <w:r w:rsidR="000A09E3" w:rsidRPr="003B5FF4">
        <w:rPr>
          <w:rFonts w:ascii="微軟正黑體" w:eastAsia="微軟正黑體" w:hAnsi="微軟正黑體"/>
        </w:rPr>
        <w:t>外，應於契約約定時間內提出應用軟體系統轉換建議書，就應用軟體系統之轉換範圍、作業程序、所需之設備與系統、風險管理、轉換時程、服務水準、測試方式、</w:t>
      </w:r>
      <w:r w:rsidRPr="003B5FF4">
        <w:rPr>
          <w:rFonts w:ascii="微軟正黑體" w:eastAsia="微軟正黑體" w:hAnsi="微軟正黑體"/>
        </w:rPr>
        <w:t>甲</w:t>
      </w:r>
      <w:r w:rsidRPr="003B5FF4">
        <w:rPr>
          <w:rFonts w:ascii="微軟正黑體" w:eastAsia="微軟正黑體" w:hAnsi="微軟正黑體"/>
        </w:rPr>
        <w:lastRenderedPageBreak/>
        <w:t>方</w:t>
      </w:r>
      <w:r w:rsidR="000A09E3" w:rsidRPr="003B5FF4">
        <w:rPr>
          <w:rFonts w:ascii="微軟正黑體" w:eastAsia="微軟正黑體" w:hAnsi="微軟正黑體"/>
        </w:rPr>
        <w:t>應配合之事項等向</w:t>
      </w:r>
      <w:r w:rsidRPr="003B5FF4">
        <w:rPr>
          <w:rFonts w:ascii="微軟正黑體" w:eastAsia="微軟正黑體" w:hAnsi="微軟正黑體"/>
        </w:rPr>
        <w:t>甲方</w:t>
      </w:r>
      <w:r w:rsidR="000A09E3" w:rsidRPr="003B5FF4">
        <w:rPr>
          <w:rFonts w:ascii="微軟正黑體" w:eastAsia="微軟正黑體" w:hAnsi="微軟正黑體"/>
        </w:rPr>
        <w:t>提出建議。上述建議書之內容，不得減損契約約定事項，並經</w:t>
      </w:r>
      <w:r w:rsidRPr="003B5FF4">
        <w:rPr>
          <w:rFonts w:ascii="微軟正黑體" w:eastAsia="微軟正黑體" w:hAnsi="微軟正黑體"/>
        </w:rPr>
        <w:t>甲方</w:t>
      </w:r>
      <w:r w:rsidR="000A09E3" w:rsidRPr="003B5FF4">
        <w:rPr>
          <w:rFonts w:ascii="微軟正黑體" w:eastAsia="微軟正黑體" w:hAnsi="微軟正黑體"/>
        </w:rPr>
        <w:t>核定後執行。如有減損者，無效。</w:t>
      </w:r>
    </w:p>
    <w:p w14:paraId="43AA4C3E" w14:textId="03823F52" w:rsidR="000A09E3" w:rsidRPr="007B2E64" w:rsidRDefault="00502297" w:rsidP="00811667">
      <w:pPr>
        <w:pStyle w:val="a"/>
        <w:numPr>
          <w:ilvl w:val="0"/>
          <w:numId w:val="0"/>
        </w:numPr>
        <w:spacing w:line="400" w:lineRule="exact"/>
        <w:ind w:left="1845" w:right="0"/>
        <w:rPr>
          <w:rFonts w:ascii="微軟正黑體" w:eastAsia="微軟正黑體" w:hAnsi="微軟正黑體"/>
        </w:rPr>
      </w:pPr>
      <w:r w:rsidRPr="000F4182">
        <w:rPr>
          <w:rFonts w:ascii="微軟正黑體" w:eastAsia="微軟正黑體" w:hAnsi="微軟正黑體" w:hint="eastAsia"/>
          <w:sz w:val="48"/>
        </w:rPr>
        <w:t>■</w:t>
      </w:r>
      <w:r w:rsidR="00DA5FE6">
        <w:rPr>
          <w:rFonts w:ascii="微軟正黑體" w:eastAsia="微軟正黑體" w:hAnsi="微軟正黑體" w:hint="eastAsia"/>
        </w:rPr>
        <w:t>（</w:t>
      </w:r>
      <w:r w:rsidR="0022066F">
        <w:rPr>
          <w:rFonts w:ascii="微軟正黑體" w:eastAsia="微軟正黑體" w:hAnsi="微軟正黑體" w:hint="eastAsia"/>
        </w:rPr>
        <w:t>三</w:t>
      </w:r>
      <w:r w:rsidR="00DA5FE6">
        <w:rPr>
          <w:rFonts w:ascii="微軟正黑體" w:eastAsia="微軟正黑體" w:hAnsi="微軟正黑體" w:hint="eastAsia"/>
        </w:rPr>
        <w:t>）</w:t>
      </w:r>
      <w:r w:rsidR="000A09E3" w:rsidRPr="007B2E64">
        <w:rPr>
          <w:rFonts w:ascii="微軟正黑體" w:eastAsia="微軟正黑體" w:hAnsi="微軟正黑體"/>
        </w:rPr>
        <w:t>應用軟體系統開發服務</w:t>
      </w:r>
    </w:p>
    <w:p w14:paraId="773BC9CD" w14:textId="09534EC3" w:rsidR="000A09E3" w:rsidRPr="007B2E64" w:rsidRDefault="001F79C1" w:rsidP="00475FFF">
      <w:pPr>
        <w:pStyle w:val="a"/>
        <w:numPr>
          <w:ilvl w:val="0"/>
          <w:numId w:val="15"/>
        </w:numPr>
        <w:spacing w:line="400" w:lineRule="exact"/>
        <w:ind w:left="3556" w:right="0"/>
        <w:rPr>
          <w:rFonts w:ascii="微軟正黑體" w:eastAsia="微軟正黑體" w:hAnsi="微軟正黑體"/>
        </w:rPr>
      </w:pPr>
      <w:r w:rsidRPr="007B2E64">
        <w:rPr>
          <w:rFonts w:ascii="微軟正黑體" w:eastAsia="微軟正黑體" w:hAnsi="微軟正黑體"/>
        </w:rPr>
        <w:t>乙方</w:t>
      </w:r>
      <w:r w:rsidR="000A09E3" w:rsidRPr="007B2E64">
        <w:rPr>
          <w:rFonts w:ascii="微軟正黑體" w:eastAsia="微軟正黑體" w:hAnsi="微軟正黑體"/>
        </w:rPr>
        <w:t>應提供以下之服務，為</w:t>
      </w:r>
      <w:r w:rsidRPr="007B2E64">
        <w:rPr>
          <w:rFonts w:ascii="微軟正黑體" w:eastAsia="微軟正黑體" w:hAnsi="微軟正黑體"/>
        </w:rPr>
        <w:t>甲方</w:t>
      </w:r>
      <w:r w:rsidR="000A09E3" w:rsidRPr="007B2E64">
        <w:rPr>
          <w:rFonts w:ascii="微軟正黑體" w:eastAsia="微軟正黑體" w:hAnsi="微軟正黑體"/>
        </w:rPr>
        <w:t>開發應用軟體系統</w:t>
      </w:r>
      <w:r w:rsidR="005A0E19">
        <w:rPr>
          <w:rFonts w:ascii="微軟正黑體" w:eastAsia="微軟正黑體" w:hAnsi="微軟正黑體" w:hint="eastAsia"/>
        </w:rPr>
        <w:t>：</w:t>
      </w:r>
    </w:p>
    <w:p w14:paraId="4BB9B129" w14:textId="61A2C3E3" w:rsidR="000A09E3" w:rsidRPr="007B2E64" w:rsidRDefault="003B5FF4" w:rsidP="003B5FF4">
      <w:pPr>
        <w:pStyle w:val="a"/>
        <w:numPr>
          <w:ilvl w:val="0"/>
          <w:numId w:val="0"/>
        </w:numPr>
        <w:spacing w:line="400" w:lineRule="exact"/>
        <w:ind w:left="3864" w:right="0" w:hanging="287"/>
        <w:rPr>
          <w:rFonts w:ascii="微軟正黑體" w:eastAsia="微軟正黑體" w:hAnsi="微軟正黑體"/>
        </w:rPr>
      </w:pPr>
      <w:r w:rsidRPr="000F4182">
        <w:rPr>
          <w:rFonts w:ascii="微軟正黑體" w:eastAsia="微軟正黑體" w:hAnsi="微軟正黑體" w:hint="eastAsia"/>
          <w:sz w:val="48"/>
        </w:rPr>
        <w:t>■</w:t>
      </w:r>
      <w:r w:rsidR="000A09E3" w:rsidRPr="007B2E64">
        <w:rPr>
          <w:rFonts w:ascii="微軟正黑體" w:eastAsia="微軟正黑體" w:hAnsi="微軟正黑體"/>
        </w:rPr>
        <w:t>開發規劃建議。</w:t>
      </w:r>
    </w:p>
    <w:p w14:paraId="7F3A8B25" w14:textId="77777777" w:rsidR="003B5FF4" w:rsidRDefault="003B5FF4" w:rsidP="003B5FF4">
      <w:pPr>
        <w:pStyle w:val="a"/>
        <w:numPr>
          <w:ilvl w:val="0"/>
          <w:numId w:val="0"/>
        </w:numPr>
        <w:spacing w:line="400" w:lineRule="exact"/>
        <w:ind w:left="3864" w:right="0" w:hanging="287"/>
        <w:rPr>
          <w:rFonts w:ascii="微軟正黑體" w:eastAsia="微軟正黑體" w:hAnsi="微軟正黑體"/>
        </w:rPr>
      </w:pPr>
      <w:r w:rsidRPr="000F4182">
        <w:rPr>
          <w:rFonts w:ascii="微軟正黑體" w:eastAsia="微軟正黑體" w:hAnsi="微軟正黑體" w:hint="eastAsia"/>
          <w:sz w:val="48"/>
        </w:rPr>
        <w:t>■</w:t>
      </w:r>
      <w:r w:rsidR="000A09E3" w:rsidRPr="007B2E64">
        <w:rPr>
          <w:rFonts w:ascii="微軟正黑體" w:eastAsia="微軟正黑體" w:hAnsi="微軟正黑體"/>
        </w:rPr>
        <w:t>開發規格說明。</w:t>
      </w:r>
    </w:p>
    <w:p w14:paraId="1B75D713" w14:textId="77777777" w:rsidR="003B5FF4" w:rsidRDefault="003B5FF4" w:rsidP="003B5FF4">
      <w:pPr>
        <w:pStyle w:val="a"/>
        <w:numPr>
          <w:ilvl w:val="0"/>
          <w:numId w:val="0"/>
        </w:numPr>
        <w:spacing w:line="400" w:lineRule="exact"/>
        <w:ind w:left="3864" w:right="0" w:hanging="287"/>
        <w:rPr>
          <w:rFonts w:ascii="微軟正黑體" w:eastAsia="微軟正黑體" w:hAnsi="微軟正黑體"/>
        </w:rPr>
      </w:pPr>
      <w:r w:rsidRPr="000F4182">
        <w:rPr>
          <w:rFonts w:ascii="微軟正黑體" w:eastAsia="微軟正黑體" w:hAnsi="微軟正黑體" w:hint="eastAsia"/>
          <w:sz w:val="48"/>
        </w:rPr>
        <w:t>■</w:t>
      </w:r>
      <w:r w:rsidR="000A09E3" w:rsidRPr="007B2E64">
        <w:rPr>
          <w:rFonts w:ascii="微軟正黑體" w:eastAsia="微軟正黑體" w:hAnsi="微軟正黑體"/>
        </w:rPr>
        <w:t>系統設計與分析。</w:t>
      </w:r>
    </w:p>
    <w:p w14:paraId="4288F6B3" w14:textId="77777777" w:rsidR="003B5FF4" w:rsidRDefault="003B5FF4" w:rsidP="003B5FF4">
      <w:pPr>
        <w:pStyle w:val="a"/>
        <w:numPr>
          <w:ilvl w:val="0"/>
          <w:numId w:val="0"/>
        </w:numPr>
        <w:spacing w:line="400" w:lineRule="exact"/>
        <w:ind w:left="3864" w:right="0" w:hanging="287"/>
        <w:rPr>
          <w:rFonts w:ascii="微軟正黑體" w:eastAsia="微軟正黑體" w:hAnsi="微軟正黑體"/>
        </w:rPr>
      </w:pPr>
      <w:r w:rsidRPr="000F4182">
        <w:rPr>
          <w:rFonts w:ascii="微軟正黑體" w:eastAsia="微軟正黑體" w:hAnsi="微軟正黑體" w:hint="eastAsia"/>
          <w:sz w:val="48"/>
        </w:rPr>
        <w:t>■</w:t>
      </w:r>
      <w:r w:rsidR="000A09E3" w:rsidRPr="007B2E64">
        <w:rPr>
          <w:rFonts w:ascii="微軟正黑體" w:eastAsia="微軟正黑體" w:hAnsi="微軟正黑體"/>
        </w:rPr>
        <w:t>程式設計。</w:t>
      </w:r>
    </w:p>
    <w:p w14:paraId="45CBCB6F" w14:textId="77777777" w:rsidR="003B5FF4" w:rsidRDefault="003B5FF4" w:rsidP="003B5FF4">
      <w:pPr>
        <w:pStyle w:val="a"/>
        <w:numPr>
          <w:ilvl w:val="0"/>
          <w:numId w:val="0"/>
        </w:numPr>
        <w:spacing w:line="400" w:lineRule="exact"/>
        <w:ind w:left="3864" w:right="0" w:hanging="287"/>
        <w:rPr>
          <w:rFonts w:ascii="微軟正黑體" w:eastAsia="微軟正黑體" w:hAnsi="微軟正黑體"/>
        </w:rPr>
      </w:pPr>
      <w:r w:rsidRPr="000F4182">
        <w:rPr>
          <w:rFonts w:ascii="微軟正黑體" w:eastAsia="微軟正黑體" w:hAnsi="微軟正黑體" w:hint="eastAsia"/>
          <w:sz w:val="48"/>
        </w:rPr>
        <w:t>■</w:t>
      </w:r>
      <w:r w:rsidR="000A09E3" w:rsidRPr="007B2E64">
        <w:rPr>
          <w:rFonts w:ascii="微軟正黑體" w:eastAsia="微軟正黑體" w:hAnsi="微軟正黑體"/>
        </w:rPr>
        <w:t>測試、安裝、訓練、技術文件及所產生或開發原始碼之提供。但</w:t>
      </w:r>
      <w:proofErr w:type="gramStart"/>
      <w:r w:rsidR="000A09E3" w:rsidRPr="007B2E64">
        <w:rPr>
          <w:rFonts w:ascii="微軟正黑體" w:eastAsia="微軟正黑體" w:hAnsi="微軟正黑體"/>
        </w:rPr>
        <w:t>不含</w:t>
      </w:r>
      <w:r w:rsidR="001F79C1" w:rsidRPr="007B2E64">
        <w:rPr>
          <w:rFonts w:ascii="微軟正黑體" w:eastAsia="微軟正黑體" w:hAnsi="微軟正黑體"/>
        </w:rPr>
        <w:t>乙方</w:t>
      </w:r>
      <w:proofErr w:type="gramEnd"/>
      <w:r w:rsidR="000A09E3" w:rsidRPr="007B2E64">
        <w:rPr>
          <w:rFonts w:ascii="微軟正黑體" w:eastAsia="微軟正黑體" w:hAnsi="微軟正黑體"/>
        </w:rPr>
        <w:t>使用第三</w:t>
      </w:r>
      <w:r>
        <w:rPr>
          <w:rFonts w:ascii="微軟正黑體" w:eastAsia="微軟正黑體" w:hAnsi="微軟正黑體" w:hint="eastAsia"/>
        </w:rPr>
        <w:t>方</w:t>
      </w:r>
      <w:r w:rsidR="000A09E3" w:rsidRPr="007B2E64">
        <w:rPr>
          <w:rFonts w:ascii="微軟正黑體" w:eastAsia="微軟正黑體" w:hAnsi="微軟正黑體"/>
        </w:rPr>
        <w:t>軟體之原始碼。</w:t>
      </w:r>
    </w:p>
    <w:p w14:paraId="176AC459" w14:textId="379EABE2" w:rsidR="000A09E3" w:rsidRPr="007B2E64" w:rsidRDefault="003B5FF4" w:rsidP="003B5FF4">
      <w:pPr>
        <w:pStyle w:val="a"/>
        <w:numPr>
          <w:ilvl w:val="0"/>
          <w:numId w:val="0"/>
        </w:numPr>
        <w:spacing w:line="400" w:lineRule="exact"/>
        <w:ind w:left="3864" w:right="0" w:hanging="287"/>
        <w:rPr>
          <w:rFonts w:ascii="微軟正黑體" w:eastAsia="微軟正黑體" w:hAnsi="微軟正黑體"/>
        </w:rPr>
      </w:pPr>
      <w:r w:rsidRPr="000F4182">
        <w:rPr>
          <w:rFonts w:ascii="微軟正黑體" w:eastAsia="微軟正黑體" w:hAnsi="微軟正黑體" w:hint="eastAsia"/>
          <w:sz w:val="48"/>
        </w:rPr>
        <w:t>■</w:t>
      </w:r>
      <w:r w:rsidR="005A0E19" w:rsidRPr="005A0E19">
        <w:rPr>
          <w:rFonts w:ascii="微軟正黑體" w:eastAsia="微軟正黑體" w:hAnsi="微軟正黑體" w:hint="eastAsia"/>
        </w:rPr>
        <w:t>網站視覺及</w:t>
      </w:r>
      <w:r w:rsidR="00502297" w:rsidRPr="003B5FF4">
        <w:rPr>
          <w:rFonts w:ascii="微軟正黑體" w:eastAsia="微軟正黑體" w:hAnsi="微軟正黑體" w:hint="eastAsia"/>
        </w:rPr>
        <w:t>介面設計</w:t>
      </w:r>
      <w:r>
        <w:rPr>
          <w:rFonts w:ascii="微軟正黑體" w:eastAsia="微軟正黑體" w:hAnsi="微軟正黑體" w:hint="eastAsia"/>
        </w:rPr>
        <w:t>。</w:t>
      </w:r>
    </w:p>
    <w:p w14:paraId="70DF0611" w14:textId="77777777" w:rsidR="005A0E19" w:rsidRDefault="001F79C1" w:rsidP="00475FFF">
      <w:pPr>
        <w:pStyle w:val="a"/>
        <w:numPr>
          <w:ilvl w:val="0"/>
          <w:numId w:val="15"/>
        </w:numPr>
        <w:spacing w:line="400" w:lineRule="exact"/>
        <w:ind w:left="3544" w:right="0"/>
        <w:rPr>
          <w:rFonts w:ascii="微軟正黑體" w:eastAsia="微軟正黑體" w:hAnsi="微軟正黑體"/>
        </w:rPr>
      </w:pPr>
      <w:r w:rsidRPr="007B2E64">
        <w:rPr>
          <w:rFonts w:ascii="微軟正黑體" w:eastAsia="微軟正黑體" w:hAnsi="微軟正黑體"/>
        </w:rPr>
        <w:t>乙方</w:t>
      </w:r>
      <w:r w:rsidR="000A09E3" w:rsidRPr="007B2E64">
        <w:rPr>
          <w:rFonts w:ascii="微軟正黑體" w:eastAsia="微軟正黑體" w:hAnsi="微軟正黑體"/>
        </w:rPr>
        <w:t>應按契約所示之工作計畫書、需求規格書、系統</w:t>
      </w:r>
      <w:r w:rsidR="000A09E3" w:rsidRPr="005A0E19">
        <w:rPr>
          <w:rFonts w:ascii="微軟正黑體" w:eastAsia="微軟正黑體" w:hAnsi="微軟正黑體"/>
        </w:rPr>
        <w:t>分析書、程式設計書、測試計畫書、執行報告書、軟硬體清冊及系統架構圖，提供履約標的。</w:t>
      </w:r>
    </w:p>
    <w:p w14:paraId="446D16BF" w14:textId="66C15D62" w:rsidR="000A09E3" w:rsidRPr="005A0E19" w:rsidRDefault="001F79C1" w:rsidP="00475FFF">
      <w:pPr>
        <w:pStyle w:val="a"/>
        <w:numPr>
          <w:ilvl w:val="0"/>
          <w:numId w:val="15"/>
        </w:numPr>
        <w:spacing w:line="400" w:lineRule="exact"/>
        <w:ind w:left="3544" w:right="0"/>
        <w:rPr>
          <w:rFonts w:ascii="微軟正黑體" w:eastAsia="微軟正黑體" w:hAnsi="微軟正黑體"/>
        </w:rPr>
      </w:pPr>
      <w:r w:rsidRPr="005A0E19">
        <w:rPr>
          <w:rFonts w:ascii="微軟正黑體" w:eastAsia="微軟正黑體" w:hAnsi="微軟正黑體"/>
        </w:rPr>
        <w:t>乙方</w:t>
      </w:r>
      <w:r w:rsidR="000A09E3" w:rsidRPr="005A0E19">
        <w:rPr>
          <w:rFonts w:ascii="微軟正黑體" w:eastAsia="微軟正黑體" w:hAnsi="微軟正黑體"/>
        </w:rPr>
        <w:t>提供應用軟體系統開發服務，除契約另有約定外，應於契約約定時間內提出應用軟體系統開發建議書，就應用軟體系統之開發範圍、內容、使用之技術、所需之人員、時程、服務水準、測試方式等向</w:t>
      </w:r>
      <w:r w:rsidRPr="005A0E19">
        <w:rPr>
          <w:rFonts w:ascii="微軟正黑體" w:eastAsia="微軟正黑體" w:hAnsi="微軟正黑體"/>
        </w:rPr>
        <w:t>甲方</w:t>
      </w:r>
      <w:r w:rsidR="000A09E3" w:rsidRPr="005A0E19">
        <w:rPr>
          <w:rFonts w:ascii="微軟正黑體" w:eastAsia="微軟正黑體" w:hAnsi="微軟正黑體"/>
        </w:rPr>
        <w:t>提出建議。上述建議書之內容，不得減損契約約定事項，並經</w:t>
      </w:r>
      <w:r w:rsidRPr="005A0E19">
        <w:rPr>
          <w:rFonts w:ascii="微軟正黑體" w:eastAsia="微軟正黑體" w:hAnsi="微軟正黑體"/>
        </w:rPr>
        <w:t>甲方</w:t>
      </w:r>
      <w:r w:rsidR="000A09E3" w:rsidRPr="005A0E19">
        <w:rPr>
          <w:rFonts w:ascii="微軟正黑體" w:eastAsia="微軟正黑體" w:hAnsi="微軟正黑體"/>
        </w:rPr>
        <w:t>核定後執行。如有減損者，無效。</w:t>
      </w:r>
    </w:p>
    <w:p w14:paraId="280E797A" w14:textId="13403C38" w:rsidR="000A09E3" w:rsidRPr="007B2E64" w:rsidRDefault="00D600D2" w:rsidP="00811667">
      <w:pPr>
        <w:pStyle w:val="a"/>
        <w:numPr>
          <w:ilvl w:val="0"/>
          <w:numId w:val="0"/>
        </w:numPr>
        <w:spacing w:line="400" w:lineRule="exact"/>
        <w:ind w:left="1845" w:right="0"/>
        <w:rPr>
          <w:rFonts w:ascii="微軟正黑體" w:eastAsia="微軟正黑體" w:hAnsi="微軟正黑體"/>
        </w:rPr>
      </w:pPr>
      <w:r w:rsidRPr="000F4182">
        <w:rPr>
          <w:rFonts w:ascii="微軟正黑體" w:eastAsia="微軟正黑體" w:hAnsi="微軟正黑體" w:hint="eastAsia"/>
          <w:sz w:val="48"/>
        </w:rPr>
        <w:t>■</w:t>
      </w:r>
      <w:r w:rsidR="00DA5FE6">
        <w:rPr>
          <w:rFonts w:ascii="微軟正黑體" w:eastAsia="微軟正黑體" w:hAnsi="微軟正黑體" w:hint="eastAsia"/>
        </w:rPr>
        <w:t>（</w:t>
      </w:r>
      <w:r w:rsidR="0022066F">
        <w:rPr>
          <w:rFonts w:ascii="微軟正黑體" w:eastAsia="微軟正黑體" w:hAnsi="微軟正黑體" w:hint="eastAsia"/>
        </w:rPr>
        <w:t>四</w:t>
      </w:r>
      <w:r w:rsidR="00DA5FE6">
        <w:rPr>
          <w:rFonts w:ascii="微軟正黑體" w:eastAsia="微軟正黑體" w:hAnsi="微軟正黑體" w:hint="eastAsia"/>
        </w:rPr>
        <w:t>）</w:t>
      </w:r>
      <w:r w:rsidR="000A09E3" w:rsidRPr="007B2E64">
        <w:rPr>
          <w:rFonts w:ascii="微軟正黑體" w:eastAsia="微軟正黑體" w:hAnsi="微軟正黑體"/>
        </w:rPr>
        <w:t>應用軟體系統維護服務</w:t>
      </w:r>
    </w:p>
    <w:p w14:paraId="4E56F9DD" w14:textId="44647D5A" w:rsidR="000A09E3" w:rsidRPr="007B2E64" w:rsidRDefault="001F79C1" w:rsidP="00475FFF">
      <w:pPr>
        <w:pStyle w:val="a"/>
        <w:numPr>
          <w:ilvl w:val="0"/>
          <w:numId w:val="16"/>
        </w:numPr>
        <w:spacing w:line="400" w:lineRule="exact"/>
        <w:ind w:left="3556" w:right="0"/>
        <w:rPr>
          <w:rFonts w:ascii="微軟正黑體" w:eastAsia="微軟正黑體" w:hAnsi="微軟正黑體"/>
        </w:rPr>
      </w:pPr>
      <w:r w:rsidRPr="007B2E64">
        <w:rPr>
          <w:rFonts w:ascii="微軟正黑體" w:eastAsia="微軟正黑體" w:hAnsi="微軟正黑體"/>
        </w:rPr>
        <w:t>乙方</w:t>
      </w:r>
      <w:r w:rsidR="000A09E3" w:rsidRPr="007B2E64">
        <w:rPr>
          <w:rFonts w:ascii="微軟正黑體" w:eastAsia="微軟正黑體" w:hAnsi="微軟正黑體"/>
        </w:rPr>
        <w:t>應提供以下之服務，為</w:t>
      </w:r>
      <w:r w:rsidRPr="007B2E64">
        <w:rPr>
          <w:rFonts w:ascii="微軟正黑體" w:eastAsia="微軟正黑體" w:hAnsi="微軟正黑體"/>
        </w:rPr>
        <w:t>甲方</w:t>
      </w:r>
      <w:r w:rsidR="000A09E3" w:rsidRPr="007B2E64">
        <w:rPr>
          <w:rFonts w:ascii="微軟正黑體" w:eastAsia="微軟正黑體" w:hAnsi="微軟正黑體"/>
        </w:rPr>
        <w:t>維護應用軟體系統</w:t>
      </w:r>
    </w:p>
    <w:p w14:paraId="79BC6421" w14:textId="3DEE9425" w:rsidR="000A09E3" w:rsidRPr="007B2E64" w:rsidRDefault="00D600D2" w:rsidP="00423408">
      <w:pPr>
        <w:pStyle w:val="a"/>
        <w:numPr>
          <w:ilvl w:val="0"/>
          <w:numId w:val="0"/>
        </w:numPr>
        <w:spacing w:line="400" w:lineRule="exact"/>
        <w:ind w:left="3864" w:right="0" w:hanging="287"/>
        <w:rPr>
          <w:rFonts w:ascii="微軟正黑體" w:eastAsia="微軟正黑體" w:hAnsi="微軟正黑體"/>
        </w:rPr>
      </w:pPr>
      <w:r w:rsidRPr="000F4182">
        <w:rPr>
          <w:rFonts w:ascii="微軟正黑體" w:eastAsia="微軟正黑體" w:hAnsi="微軟正黑體" w:hint="eastAsia"/>
          <w:sz w:val="48"/>
        </w:rPr>
        <w:t>■</w:t>
      </w:r>
      <w:r w:rsidR="000A09E3" w:rsidRPr="007B2E64">
        <w:rPr>
          <w:rFonts w:ascii="微軟正黑體" w:eastAsia="微軟正黑體" w:hAnsi="微軟正黑體"/>
        </w:rPr>
        <w:t>應用軟體系統瑕疵與錯誤之修正。</w:t>
      </w:r>
    </w:p>
    <w:p w14:paraId="61353844" w14:textId="06A8230A" w:rsidR="000A09E3" w:rsidRPr="007B2E64" w:rsidRDefault="00D600D2" w:rsidP="00423408">
      <w:pPr>
        <w:pStyle w:val="a"/>
        <w:numPr>
          <w:ilvl w:val="0"/>
          <w:numId w:val="0"/>
        </w:numPr>
        <w:spacing w:line="400" w:lineRule="exact"/>
        <w:ind w:left="3864" w:right="0" w:hanging="287"/>
        <w:rPr>
          <w:rFonts w:ascii="微軟正黑體" w:eastAsia="微軟正黑體" w:hAnsi="微軟正黑體"/>
        </w:rPr>
      </w:pPr>
      <w:r w:rsidRPr="000F4182">
        <w:rPr>
          <w:rFonts w:ascii="微軟正黑體" w:eastAsia="微軟正黑體" w:hAnsi="微軟正黑體" w:hint="eastAsia"/>
          <w:sz w:val="48"/>
        </w:rPr>
        <w:t>■</w:t>
      </w:r>
      <w:r w:rsidR="000A09E3" w:rsidRPr="007B2E64">
        <w:rPr>
          <w:rFonts w:ascii="微軟正黑體" w:eastAsia="微軟正黑體" w:hAnsi="微軟正黑體"/>
        </w:rPr>
        <w:t>因法令或作業方式修改，所引起之系統或程式功能之變更。</w:t>
      </w:r>
    </w:p>
    <w:p w14:paraId="51BC84A2" w14:textId="7B54DF17" w:rsidR="000A09E3" w:rsidRPr="007B2E64" w:rsidRDefault="00D600D2" w:rsidP="00423408">
      <w:pPr>
        <w:pStyle w:val="a"/>
        <w:numPr>
          <w:ilvl w:val="0"/>
          <w:numId w:val="0"/>
        </w:numPr>
        <w:spacing w:line="400" w:lineRule="exact"/>
        <w:ind w:left="3864" w:right="0" w:hanging="287"/>
        <w:rPr>
          <w:rFonts w:ascii="微軟正黑體" w:eastAsia="微軟正黑體" w:hAnsi="微軟正黑體"/>
        </w:rPr>
      </w:pPr>
      <w:r w:rsidRPr="000F4182">
        <w:rPr>
          <w:rFonts w:ascii="微軟正黑體" w:eastAsia="微軟正黑體" w:hAnsi="微軟正黑體" w:hint="eastAsia"/>
          <w:sz w:val="48"/>
        </w:rPr>
        <w:t>■</w:t>
      </w:r>
      <w:r w:rsidR="000A09E3" w:rsidRPr="007B2E64">
        <w:rPr>
          <w:rFonts w:ascii="微軟正黑體" w:eastAsia="微軟正黑體" w:hAnsi="微軟正黑體"/>
        </w:rPr>
        <w:t>因作業需要需新增之電腦報表、螢幕查詢功能。</w:t>
      </w:r>
    </w:p>
    <w:p w14:paraId="48392553" w14:textId="01FF78DC" w:rsidR="00D600D2" w:rsidRPr="00D600D2" w:rsidRDefault="00D600D2" w:rsidP="00423408">
      <w:pPr>
        <w:pStyle w:val="a"/>
        <w:numPr>
          <w:ilvl w:val="0"/>
          <w:numId w:val="0"/>
        </w:numPr>
        <w:spacing w:line="400" w:lineRule="exact"/>
        <w:ind w:left="3864" w:right="0" w:hanging="287"/>
        <w:rPr>
          <w:rFonts w:ascii="微軟正黑體" w:eastAsia="微軟正黑體" w:hAnsi="微軟正黑體"/>
        </w:rPr>
      </w:pPr>
      <w:r w:rsidRPr="000F4182">
        <w:rPr>
          <w:rFonts w:ascii="微軟正黑體" w:eastAsia="微軟正黑體" w:hAnsi="微軟正黑體" w:hint="eastAsia"/>
          <w:sz w:val="48"/>
        </w:rPr>
        <w:t>■</w:t>
      </w:r>
      <w:r w:rsidR="000A09E3" w:rsidRPr="007B2E64">
        <w:rPr>
          <w:rFonts w:ascii="微軟正黑體" w:eastAsia="微軟正黑體" w:hAnsi="微軟正黑體"/>
        </w:rPr>
        <w:t>維持系統功能不中斷、中斷後之恢復、故障修復。</w:t>
      </w:r>
    </w:p>
    <w:p w14:paraId="5359BF43" w14:textId="40CC3B02" w:rsidR="000A09E3" w:rsidRPr="007B2E64" w:rsidRDefault="0022066F" w:rsidP="00423408">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lastRenderedPageBreak/>
        <w:sym w:font="Wingdings" w:char="F06F"/>
      </w:r>
      <w:r w:rsidR="000A09E3" w:rsidRPr="007B2E64">
        <w:rPr>
          <w:rFonts w:ascii="微軟正黑體" w:eastAsia="微軟正黑體" w:hAnsi="微軟正黑體"/>
        </w:rPr>
        <w:t>強化系統功能。（強化功能項目，由</w:t>
      </w:r>
      <w:r w:rsidR="001F79C1" w:rsidRPr="007B2E64">
        <w:rPr>
          <w:rFonts w:ascii="微軟正黑體" w:eastAsia="微軟正黑體" w:hAnsi="微軟正黑體"/>
        </w:rPr>
        <w:t>甲方</w:t>
      </w:r>
      <w:r w:rsidR="000A09E3" w:rsidRPr="007B2E64">
        <w:rPr>
          <w:rFonts w:ascii="微軟正黑體" w:eastAsia="微軟正黑體" w:hAnsi="微軟正黑體"/>
        </w:rPr>
        <w:t>載明）</w:t>
      </w:r>
    </w:p>
    <w:p w14:paraId="448146BB" w14:textId="76B1AC3F" w:rsidR="000A09E3" w:rsidRPr="00423408" w:rsidRDefault="001F79C1" w:rsidP="00475FFF">
      <w:pPr>
        <w:pStyle w:val="a"/>
        <w:numPr>
          <w:ilvl w:val="0"/>
          <w:numId w:val="16"/>
        </w:numPr>
        <w:spacing w:line="400" w:lineRule="exact"/>
        <w:ind w:left="3544" w:right="0"/>
        <w:rPr>
          <w:rFonts w:ascii="微軟正黑體" w:eastAsia="微軟正黑體" w:hAnsi="微軟正黑體"/>
        </w:rPr>
      </w:pPr>
      <w:r w:rsidRPr="007B2E64">
        <w:rPr>
          <w:rFonts w:ascii="微軟正黑體" w:eastAsia="微軟正黑體" w:hAnsi="微軟正黑體"/>
        </w:rPr>
        <w:t>乙方</w:t>
      </w:r>
      <w:r w:rsidR="000A09E3" w:rsidRPr="007B2E64">
        <w:rPr>
          <w:rFonts w:ascii="微軟正黑體" w:eastAsia="微軟正黑體" w:hAnsi="微軟正黑體"/>
        </w:rPr>
        <w:t>提供應用軟體系統維護服務者，</w:t>
      </w:r>
      <w:r w:rsidR="00EA0D8F" w:rsidRPr="00EA0D8F">
        <w:rPr>
          <w:rFonts w:ascii="微軟正黑體" w:eastAsia="微軟正黑體" w:hAnsi="微軟正黑體" w:hint="eastAsia"/>
        </w:rPr>
        <w:t>依附件</w:t>
      </w:r>
      <w:proofErr w:type="gramStart"/>
      <w:r w:rsidR="00EA0D8F" w:rsidRPr="00EA0D8F">
        <w:rPr>
          <w:rFonts w:ascii="微軟正黑體" w:eastAsia="微軟正黑體" w:hAnsi="微軟正黑體" w:hint="eastAsia"/>
        </w:rPr>
        <w:t>一</w:t>
      </w:r>
      <w:proofErr w:type="gramEnd"/>
      <w:r w:rsidR="00EA0D8F" w:rsidRPr="00EA0D8F">
        <w:rPr>
          <w:rFonts w:ascii="微軟正黑體" w:eastAsia="微軟正黑體" w:hAnsi="微軟正黑體" w:hint="eastAsia"/>
        </w:rPr>
        <w:t>「資通系統委外開發系統需求書」辦理。</w:t>
      </w:r>
    </w:p>
    <w:p w14:paraId="46FB7221" w14:textId="5F59F3B6" w:rsidR="000A09E3" w:rsidRPr="007B2E64" w:rsidRDefault="00603B03" w:rsidP="00811667">
      <w:pPr>
        <w:pStyle w:val="a"/>
        <w:numPr>
          <w:ilvl w:val="0"/>
          <w:numId w:val="0"/>
        </w:numPr>
        <w:spacing w:line="400" w:lineRule="exact"/>
        <w:ind w:left="1845" w:right="0"/>
        <w:rPr>
          <w:rFonts w:ascii="微軟正黑體" w:eastAsia="微軟正黑體" w:hAnsi="微軟正黑體"/>
        </w:rPr>
      </w:pPr>
      <w:r>
        <w:rPr>
          <w:rFonts w:ascii="微軟正黑體" w:eastAsia="微軟正黑體" w:hAnsi="微軟正黑體"/>
        </w:rPr>
        <w:sym w:font="Wingdings" w:char="F06F"/>
      </w:r>
      <w:r w:rsidR="00DA5FE6">
        <w:rPr>
          <w:rFonts w:ascii="微軟正黑體" w:eastAsia="微軟正黑體" w:hAnsi="微軟正黑體" w:hint="eastAsia"/>
        </w:rPr>
        <w:t>（</w:t>
      </w:r>
      <w:r>
        <w:rPr>
          <w:rFonts w:ascii="微軟正黑體" w:eastAsia="微軟正黑體" w:hAnsi="微軟正黑體" w:hint="eastAsia"/>
        </w:rPr>
        <w:t>五</w:t>
      </w:r>
      <w:r w:rsidR="00DA5FE6">
        <w:rPr>
          <w:rFonts w:ascii="微軟正黑體" w:eastAsia="微軟正黑體" w:hAnsi="微軟正黑體" w:hint="eastAsia"/>
        </w:rPr>
        <w:t>）</w:t>
      </w:r>
      <w:r w:rsidR="000A09E3" w:rsidRPr="007B2E64">
        <w:rPr>
          <w:rFonts w:ascii="微軟正黑體" w:eastAsia="微軟正黑體" w:hAnsi="微軟正黑體"/>
        </w:rPr>
        <w:t>硬體設備維護服務</w:t>
      </w:r>
    </w:p>
    <w:p w14:paraId="375625DE" w14:textId="6BC7F9DA" w:rsidR="000A09E3" w:rsidRPr="007B2E64" w:rsidRDefault="001F79C1" w:rsidP="00475FFF">
      <w:pPr>
        <w:pStyle w:val="a"/>
        <w:numPr>
          <w:ilvl w:val="0"/>
          <w:numId w:val="17"/>
        </w:numPr>
        <w:spacing w:line="400" w:lineRule="exact"/>
        <w:ind w:left="3556" w:right="0"/>
        <w:rPr>
          <w:rFonts w:ascii="微軟正黑體" w:eastAsia="微軟正黑體" w:hAnsi="微軟正黑體"/>
        </w:rPr>
      </w:pPr>
      <w:r w:rsidRPr="007B2E64">
        <w:rPr>
          <w:rFonts w:ascii="微軟正黑體" w:eastAsia="微軟正黑體" w:hAnsi="微軟正黑體"/>
        </w:rPr>
        <w:t>乙方</w:t>
      </w:r>
      <w:r w:rsidR="000A09E3" w:rsidRPr="007B2E64">
        <w:rPr>
          <w:rFonts w:ascii="微軟正黑體" w:eastAsia="微軟正黑體" w:hAnsi="微軟正黑體"/>
        </w:rPr>
        <w:t>應提供以下之服務，為</w:t>
      </w:r>
      <w:r w:rsidRPr="007B2E64">
        <w:rPr>
          <w:rFonts w:ascii="微軟正黑體" w:eastAsia="微軟正黑體" w:hAnsi="微軟正黑體"/>
        </w:rPr>
        <w:t>甲方</w:t>
      </w:r>
      <w:r w:rsidR="000A09E3" w:rsidRPr="007B2E64">
        <w:rPr>
          <w:rFonts w:ascii="微軟正黑體" w:eastAsia="微軟正黑體" w:hAnsi="微軟正黑體"/>
        </w:rPr>
        <w:t>維護硬體設備</w:t>
      </w:r>
    </w:p>
    <w:p w14:paraId="7EF7933B" w14:textId="275F05CA" w:rsidR="000A09E3" w:rsidRPr="007B2E64" w:rsidRDefault="00603B03" w:rsidP="00423408">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硬體設備功能檢測維護保養及紀錄</w:t>
      </w:r>
      <w:proofErr w:type="gramStart"/>
      <w:r w:rsidR="000A09E3" w:rsidRPr="007B2E64">
        <w:rPr>
          <w:rFonts w:ascii="微軟正黑體" w:eastAsia="微軟正黑體" w:hAnsi="微軟正黑體"/>
        </w:rPr>
        <w:t>檔</w:t>
      </w:r>
      <w:proofErr w:type="gramEnd"/>
      <w:r w:rsidR="000A09E3" w:rsidRPr="007B2E64">
        <w:rPr>
          <w:rFonts w:ascii="微軟正黑體" w:eastAsia="微軟正黑體" w:hAnsi="微軟正黑體"/>
        </w:rPr>
        <w:t>檢視。</w:t>
      </w:r>
    </w:p>
    <w:p w14:paraId="54272D8D" w14:textId="77E93A0D" w:rsidR="000A09E3" w:rsidRPr="007B2E64" w:rsidRDefault="00603B03" w:rsidP="00423408">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經常保持良好而可用之狀況。設備故障時，須負責修復至正常運作。</w:t>
      </w:r>
    </w:p>
    <w:p w14:paraId="14B8AF12" w14:textId="639C4760" w:rsidR="000A09E3" w:rsidRPr="007B2E64" w:rsidRDefault="00603B03" w:rsidP="00423408">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故障修復期間須提供同等級備品替代運作，以利服務順暢運作。</w:t>
      </w:r>
    </w:p>
    <w:p w14:paraId="0C211318" w14:textId="7D6B0B9B" w:rsidR="000A09E3" w:rsidRPr="007B2E64" w:rsidRDefault="00603B03" w:rsidP="00423408">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提供技術諮詢服務。</w:t>
      </w:r>
    </w:p>
    <w:p w14:paraId="6BE6331E" w14:textId="0EA9426E" w:rsidR="000A09E3" w:rsidRPr="007B2E64" w:rsidRDefault="00603B03" w:rsidP="00423408">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硬體設備遷移。</w:t>
      </w:r>
    </w:p>
    <w:p w14:paraId="3EB90F9F" w14:textId="7CBFC67D" w:rsidR="000A09E3" w:rsidRPr="00423408" w:rsidRDefault="001F79C1" w:rsidP="00475FFF">
      <w:pPr>
        <w:pStyle w:val="a"/>
        <w:numPr>
          <w:ilvl w:val="0"/>
          <w:numId w:val="17"/>
        </w:numPr>
        <w:spacing w:line="400" w:lineRule="exact"/>
        <w:ind w:left="3544" w:right="0"/>
        <w:rPr>
          <w:rFonts w:ascii="微軟正黑體" w:eastAsia="微軟正黑體" w:hAnsi="微軟正黑體"/>
        </w:rPr>
      </w:pPr>
      <w:r w:rsidRPr="007B2E64">
        <w:rPr>
          <w:rFonts w:ascii="微軟正黑體" w:eastAsia="微軟正黑體" w:hAnsi="微軟正黑體"/>
        </w:rPr>
        <w:t>乙方</w:t>
      </w:r>
      <w:r w:rsidR="000A09E3" w:rsidRPr="007B2E64">
        <w:rPr>
          <w:rFonts w:ascii="微軟正黑體" w:eastAsia="微軟正黑體" w:hAnsi="微軟正黑體"/>
        </w:rPr>
        <w:t>提供硬體設備維護服務者，除契約另有約定外，</w:t>
      </w:r>
      <w:r w:rsidR="000A09E3" w:rsidRPr="00423408">
        <w:rPr>
          <w:rFonts w:ascii="微軟正黑體" w:eastAsia="微軟正黑體" w:hAnsi="微軟正黑體"/>
        </w:rPr>
        <w:t>應於契約約定時間內提出硬體設備維護建議書，就硬體設備之維護具體範圍、服務水準、測試方式等向</w:t>
      </w:r>
      <w:r w:rsidRPr="00423408">
        <w:rPr>
          <w:rFonts w:ascii="微軟正黑體" w:eastAsia="微軟正黑體" w:hAnsi="微軟正黑體"/>
        </w:rPr>
        <w:t>甲方</w:t>
      </w:r>
      <w:r w:rsidR="000A09E3" w:rsidRPr="00423408">
        <w:rPr>
          <w:rFonts w:ascii="微軟正黑體" w:eastAsia="微軟正黑體" w:hAnsi="微軟正黑體"/>
        </w:rPr>
        <w:t>提出建議。上述建議書之內容，不得減損契約約定事項，並經</w:t>
      </w:r>
      <w:r w:rsidRPr="00423408">
        <w:rPr>
          <w:rFonts w:ascii="微軟正黑體" w:eastAsia="微軟正黑體" w:hAnsi="微軟正黑體"/>
        </w:rPr>
        <w:t>甲方</w:t>
      </w:r>
      <w:r w:rsidR="000A09E3" w:rsidRPr="00423408">
        <w:rPr>
          <w:rFonts w:ascii="微軟正黑體" w:eastAsia="微軟正黑體" w:hAnsi="微軟正黑體"/>
        </w:rPr>
        <w:t>核定後執行。如有減損者，無效。</w:t>
      </w:r>
    </w:p>
    <w:p w14:paraId="5C991BCE" w14:textId="3549462C" w:rsidR="000A09E3" w:rsidRPr="007B2E64" w:rsidRDefault="000A09E3" w:rsidP="00475FFF">
      <w:pPr>
        <w:pStyle w:val="a"/>
        <w:numPr>
          <w:ilvl w:val="0"/>
          <w:numId w:val="17"/>
        </w:numPr>
        <w:spacing w:line="400" w:lineRule="exact"/>
        <w:ind w:left="3544" w:right="0"/>
        <w:rPr>
          <w:rFonts w:ascii="微軟正黑體" w:eastAsia="微軟正黑體" w:hAnsi="微軟正黑體"/>
        </w:rPr>
      </w:pPr>
      <w:r w:rsidRPr="007B2E64">
        <w:rPr>
          <w:rFonts w:ascii="微軟正黑體" w:eastAsia="微軟正黑體" w:hAnsi="微軟正黑體"/>
        </w:rPr>
        <w:t>詳細硬體設備維護內容如附件。</w:t>
      </w:r>
    </w:p>
    <w:p w14:paraId="5A6C5EC9" w14:textId="03A4514E" w:rsidR="000A09E3" w:rsidRPr="007B2E64" w:rsidRDefault="000F4182" w:rsidP="00811667">
      <w:pPr>
        <w:pStyle w:val="a"/>
        <w:numPr>
          <w:ilvl w:val="0"/>
          <w:numId w:val="0"/>
        </w:numPr>
        <w:spacing w:line="400" w:lineRule="exact"/>
        <w:ind w:left="1845" w:right="0"/>
        <w:rPr>
          <w:rFonts w:ascii="微軟正黑體" w:eastAsia="微軟正黑體" w:hAnsi="微軟正黑體"/>
        </w:rPr>
      </w:pPr>
      <w:r w:rsidRPr="000F4182">
        <w:rPr>
          <w:rFonts w:ascii="微軟正黑體" w:eastAsia="微軟正黑體" w:hAnsi="微軟正黑體" w:hint="eastAsia"/>
          <w:sz w:val="48"/>
        </w:rPr>
        <w:t>■</w:t>
      </w:r>
      <w:r w:rsidR="00DA5FE6">
        <w:rPr>
          <w:rFonts w:ascii="微軟正黑體" w:eastAsia="微軟正黑體" w:hAnsi="微軟正黑體" w:hint="eastAsia"/>
        </w:rPr>
        <w:t>（</w:t>
      </w:r>
      <w:r w:rsidR="00603B03">
        <w:rPr>
          <w:rFonts w:ascii="微軟正黑體" w:eastAsia="微軟正黑體" w:hAnsi="微軟正黑體" w:hint="eastAsia"/>
        </w:rPr>
        <w:t>六</w:t>
      </w:r>
      <w:r w:rsidR="00DA5FE6">
        <w:rPr>
          <w:rFonts w:ascii="微軟正黑體" w:eastAsia="微軟正黑體" w:hAnsi="微軟正黑體" w:hint="eastAsia"/>
        </w:rPr>
        <w:t>）</w:t>
      </w:r>
      <w:r w:rsidR="000A09E3" w:rsidRPr="007B2E64">
        <w:rPr>
          <w:rFonts w:ascii="微軟正黑體" w:eastAsia="微軟正黑體" w:hAnsi="微軟正黑體"/>
        </w:rPr>
        <w:t>資訊</w:t>
      </w:r>
      <w:proofErr w:type="gramStart"/>
      <w:r w:rsidR="000A09E3" w:rsidRPr="007B2E64">
        <w:rPr>
          <w:rFonts w:ascii="微軟正黑體" w:eastAsia="微軟正黑體" w:hAnsi="微軟正黑體"/>
        </w:rPr>
        <w:t>業務線上服務</w:t>
      </w:r>
      <w:proofErr w:type="gramEnd"/>
    </w:p>
    <w:p w14:paraId="7D82EAAD" w14:textId="290F8455" w:rsidR="000A09E3" w:rsidRPr="00423408" w:rsidRDefault="001F79C1" w:rsidP="00475FFF">
      <w:pPr>
        <w:pStyle w:val="a"/>
        <w:numPr>
          <w:ilvl w:val="0"/>
          <w:numId w:val="18"/>
        </w:numPr>
        <w:spacing w:line="400" w:lineRule="exact"/>
        <w:ind w:left="3570" w:right="0"/>
        <w:rPr>
          <w:rFonts w:ascii="微軟正黑體" w:eastAsia="微軟正黑體" w:hAnsi="微軟正黑體"/>
        </w:rPr>
      </w:pPr>
      <w:r w:rsidRPr="007B2E64">
        <w:rPr>
          <w:rFonts w:ascii="微軟正黑體" w:eastAsia="微軟正黑體" w:hAnsi="微軟正黑體"/>
        </w:rPr>
        <w:t>乙方</w:t>
      </w:r>
      <w:r w:rsidR="000A09E3" w:rsidRPr="007B2E64">
        <w:rPr>
          <w:rFonts w:ascii="微軟正黑體" w:eastAsia="微軟正黑體" w:hAnsi="微軟正黑體"/>
        </w:rPr>
        <w:t>應提供以下之服務，為</w:t>
      </w:r>
      <w:r w:rsidRPr="007B2E64">
        <w:rPr>
          <w:rFonts w:ascii="微軟正黑體" w:eastAsia="微軟正黑體" w:hAnsi="微軟正黑體"/>
        </w:rPr>
        <w:t>甲方</w:t>
      </w:r>
      <w:r w:rsidR="000A09E3" w:rsidRPr="007B2E64">
        <w:rPr>
          <w:rFonts w:ascii="微軟正黑體" w:eastAsia="微軟正黑體" w:hAnsi="微軟正黑體"/>
        </w:rPr>
        <w:t>提供資訊業務相關</w:t>
      </w:r>
      <w:proofErr w:type="gramStart"/>
      <w:r w:rsidR="000A09E3" w:rsidRPr="007B2E64">
        <w:rPr>
          <w:rFonts w:ascii="微軟正黑體" w:eastAsia="微軟正黑體" w:hAnsi="微軟正黑體"/>
        </w:rPr>
        <w:t>之</w:t>
      </w:r>
      <w:r w:rsidR="000A09E3" w:rsidRPr="00423408">
        <w:rPr>
          <w:rFonts w:ascii="微軟正黑體" w:eastAsia="微軟正黑體" w:hAnsi="微軟正黑體"/>
        </w:rPr>
        <w:t>線上服務</w:t>
      </w:r>
      <w:proofErr w:type="gramEnd"/>
    </w:p>
    <w:p w14:paraId="2271EB75" w14:textId="74F198CF" w:rsidR="000A09E3" w:rsidRPr="007B2E64" w:rsidRDefault="000F4182" w:rsidP="00423408">
      <w:pPr>
        <w:pStyle w:val="a"/>
        <w:numPr>
          <w:ilvl w:val="0"/>
          <w:numId w:val="0"/>
        </w:numPr>
        <w:spacing w:line="400" w:lineRule="exact"/>
        <w:ind w:left="3864" w:right="0" w:hanging="287"/>
        <w:rPr>
          <w:rFonts w:ascii="微軟正黑體" w:eastAsia="微軟正黑體" w:hAnsi="微軟正黑體"/>
        </w:rPr>
      </w:pPr>
      <w:r w:rsidRPr="000F4182">
        <w:rPr>
          <w:rFonts w:ascii="微軟正黑體" w:eastAsia="微軟正黑體" w:hAnsi="微軟正黑體" w:hint="eastAsia"/>
          <w:sz w:val="48"/>
        </w:rPr>
        <w:t>■</w:t>
      </w:r>
      <w:r w:rsidR="000A09E3" w:rsidRPr="007B2E64">
        <w:rPr>
          <w:rFonts w:ascii="微軟正黑體" w:eastAsia="微軟正黑體" w:hAnsi="微軟正黑體"/>
        </w:rPr>
        <w:t>主機代管。</w:t>
      </w:r>
    </w:p>
    <w:p w14:paraId="07629DAE" w14:textId="7380286B" w:rsidR="000F4182" w:rsidRPr="007B2E64" w:rsidRDefault="000F4182" w:rsidP="00423408">
      <w:pPr>
        <w:pStyle w:val="a"/>
        <w:numPr>
          <w:ilvl w:val="0"/>
          <w:numId w:val="0"/>
        </w:numPr>
        <w:spacing w:line="400" w:lineRule="exact"/>
        <w:ind w:left="3864" w:right="0" w:hanging="287"/>
        <w:rPr>
          <w:rFonts w:ascii="微軟正黑體" w:eastAsia="微軟正黑體" w:hAnsi="微軟正黑體"/>
        </w:rPr>
      </w:pPr>
      <w:r w:rsidRPr="000F4182">
        <w:rPr>
          <w:rFonts w:ascii="微軟正黑體" w:eastAsia="微軟正黑體" w:hAnsi="微軟正黑體" w:hint="eastAsia"/>
          <w:sz w:val="48"/>
        </w:rPr>
        <w:t>■</w:t>
      </w:r>
      <w:r w:rsidR="000A09E3" w:rsidRPr="007B2E64">
        <w:rPr>
          <w:rFonts w:ascii="微軟正黑體" w:eastAsia="微軟正黑體" w:hAnsi="微軟正黑體"/>
        </w:rPr>
        <w:t>資料庫或資料儲存管理。</w:t>
      </w:r>
    </w:p>
    <w:p w14:paraId="6D47DC32" w14:textId="169B8E61" w:rsidR="000A09E3" w:rsidRPr="007B2E64" w:rsidRDefault="00603B03" w:rsidP="00423408">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運算服務。</w:t>
      </w:r>
    </w:p>
    <w:p w14:paraId="78D76F02" w14:textId="68B1DC4D" w:rsidR="000F4182" w:rsidRPr="007B2E64" w:rsidRDefault="000F4182" w:rsidP="00423408">
      <w:pPr>
        <w:pStyle w:val="a"/>
        <w:numPr>
          <w:ilvl w:val="0"/>
          <w:numId w:val="0"/>
        </w:numPr>
        <w:spacing w:line="400" w:lineRule="exact"/>
        <w:ind w:left="3864" w:right="0" w:hanging="287"/>
        <w:rPr>
          <w:rFonts w:ascii="微軟正黑體" w:eastAsia="微軟正黑體" w:hAnsi="微軟正黑體"/>
        </w:rPr>
      </w:pPr>
      <w:r w:rsidRPr="000F4182">
        <w:rPr>
          <w:rFonts w:ascii="微軟正黑體" w:eastAsia="微軟正黑體" w:hAnsi="微軟正黑體" w:hint="eastAsia"/>
          <w:sz w:val="48"/>
        </w:rPr>
        <w:t>■</w:t>
      </w:r>
      <w:r w:rsidR="000A09E3" w:rsidRPr="007B2E64">
        <w:rPr>
          <w:rFonts w:ascii="微軟正黑體" w:eastAsia="微軟正黑體" w:hAnsi="微軟正黑體"/>
        </w:rPr>
        <w:t>文書處理及檔案管理。</w:t>
      </w:r>
    </w:p>
    <w:p w14:paraId="7BCAA1E0" w14:textId="0A5D779A" w:rsidR="000A09E3" w:rsidRPr="007B2E64" w:rsidRDefault="00603B03" w:rsidP="00423408">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即時通訊。</w:t>
      </w:r>
    </w:p>
    <w:p w14:paraId="27B0FBD9" w14:textId="3EC20B90" w:rsidR="000A09E3" w:rsidRPr="007B2E64" w:rsidRDefault="00603B03" w:rsidP="00423408">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電子郵件。</w:t>
      </w:r>
    </w:p>
    <w:p w14:paraId="4BBA75D8" w14:textId="35426B21" w:rsidR="000F4182" w:rsidRPr="007B2E64" w:rsidRDefault="000F4182" w:rsidP="00423408">
      <w:pPr>
        <w:pStyle w:val="a"/>
        <w:numPr>
          <w:ilvl w:val="0"/>
          <w:numId w:val="0"/>
        </w:numPr>
        <w:spacing w:line="400" w:lineRule="exact"/>
        <w:ind w:left="3864" w:right="0" w:hanging="287"/>
        <w:rPr>
          <w:rFonts w:ascii="微軟正黑體" w:eastAsia="微軟正黑體" w:hAnsi="微軟正黑體"/>
        </w:rPr>
      </w:pPr>
      <w:r w:rsidRPr="000F4182">
        <w:rPr>
          <w:rFonts w:ascii="微軟正黑體" w:eastAsia="微軟正黑體" w:hAnsi="微軟正黑體" w:hint="eastAsia"/>
          <w:sz w:val="48"/>
        </w:rPr>
        <w:t>■</w:t>
      </w:r>
      <w:r w:rsidR="000A09E3" w:rsidRPr="007B2E64">
        <w:rPr>
          <w:rFonts w:ascii="微軟正黑體" w:eastAsia="微軟正黑體" w:hAnsi="微軟正黑體"/>
        </w:rPr>
        <w:t>防毒防駭服務。</w:t>
      </w:r>
    </w:p>
    <w:p w14:paraId="4B47BA48" w14:textId="565059F2" w:rsidR="000F4182" w:rsidRPr="000F4182" w:rsidRDefault="00475FFF" w:rsidP="00423408">
      <w:pPr>
        <w:pStyle w:val="a"/>
        <w:numPr>
          <w:ilvl w:val="0"/>
          <w:numId w:val="0"/>
        </w:numPr>
        <w:spacing w:line="400" w:lineRule="exact"/>
        <w:ind w:left="3864" w:right="0" w:hanging="287"/>
        <w:rPr>
          <w:rFonts w:ascii="微軟正黑體" w:eastAsia="微軟正黑體" w:hAnsi="微軟正黑體"/>
        </w:rPr>
      </w:pPr>
      <w:r w:rsidRPr="000F4182">
        <w:rPr>
          <w:rFonts w:ascii="微軟正黑體" w:eastAsia="微軟正黑體" w:hAnsi="微軟正黑體" w:hint="eastAsia"/>
          <w:sz w:val="48"/>
        </w:rPr>
        <w:t>■</w:t>
      </w:r>
      <w:proofErr w:type="gramStart"/>
      <w:r w:rsidR="000A09E3" w:rsidRPr="007B2E64">
        <w:rPr>
          <w:rFonts w:ascii="微軟正黑體" w:eastAsia="微軟正黑體" w:hAnsi="微軟正黑體"/>
        </w:rPr>
        <w:t>各類線上應用</w:t>
      </w:r>
      <w:proofErr w:type="gramEnd"/>
      <w:r w:rsidR="000A09E3" w:rsidRPr="007B2E64">
        <w:rPr>
          <w:rFonts w:ascii="微軟正黑體" w:eastAsia="微軟正黑體" w:hAnsi="微軟正黑體"/>
        </w:rPr>
        <w:t>服務。</w:t>
      </w:r>
    </w:p>
    <w:p w14:paraId="19C23BB1" w14:textId="0FFE01B5" w:rsidR="000A09E3" w:rsidRPr="007B2E64" w:rsidRDefault="00423408" w:rsidP="00423408">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proofErr w:type="gramStart"/>
      <w:r w:rsidR="000A09E3" w:rsidRPr="007B2E64">
        <w:rPr>
          <w:rFonts w:ascii="微軟正黑體" w:eastAsia="微軟正黑體" w:hAnsi="微軟正黑體"/>
        </w:rPr>
        <w:t>線上應用程式</w:t>
      </w:r>
      <w:proofErr w:type="gramEnd"/>
      <w:r w:rsidR="000A09E3" w:rsidRPr="007B2E64">
        <w:rPr>
          <w:rFonts w:ascii="微軟正黑體" w:eastAsia="微軟正黑體" w:hAnsi="微軟正黑體"/>
        </w:rPr>
        <w:t>開發服務。</w:t>
      </w:r>
    </w:p>
    <w:p w14:paraId="4B78BF7B" w14:textId="6D075265" w:rsidR="000F4182" w:rsidRPr="000F4182" w:rsidRDefault="00423408" w:rsidP="00423408">
      <w:pPr>
        <w:pStyle w:val="a"/>
        <w:numPr>
          <w:ilvl w:val="0"/>
          <w:numId w:val="0"/>
        </w:numPr>
        <w:spacing w:line="400" w:lineRule="exact"/>
        <w:ind w:left="3864" w:right="0" w:hanging="287"/>
        <w:rPr>
          <w:rFonts w:ascii="微軟正黑體" w:eastAsia="微軟正黑體" w:hAnsi="微軟正黑體"/>
        </w:rPr>
      </w:pPr>
      <w:r w:rsidRPr="000F4182">
        <w:rPr>
          <w:rFonts w:ascii="微軟正黑體" w:eastAsia="微軟正黑體" w:hAnsi="微軟正黑體" w:hint="eastAsia"/>
          <w:sz w:val="48"/>
        </w:rPr>
        <w:t>■</w:t>
      </w:r>
      <w:proofErr w:type="gramStart"/>
      <w:r w:rsidR="000A09E3" w:rsidRPr="007B2E64">
        <w:rPr>
          <w:rFonts w:ascii="微軟正黑體" w:eastAsia="微軟正黑體" w:hAnsi="微軟正黑體"/>
        </w:rPr>
        <w:t>線上與</w:t>
      </w:r>
      <w:proofErr w:type="gramEnd"/>
      <w:r w:rsidR="000A09E3" w:rsidRPr="007B2E64">
        <w:rPr>
          <w:rFonts w:ascii="微軟正黑體" w:eastAsia="微軟正黑體" w:hAnsi="微軟正黑體"/>
        </w:rPr>
        <w:t>用戶端混合運用服務。</w:t>
      </w:r>
    </w:p>
    <w:p w14:paraId="490E63B4" w14:textId="31EE16D4" w:rsidR="000A09E3" w:rsidRPr="004A123A" w:rsidRDefault="001F79C1" w:rsidP="004A123A">
      <w:pPr>
        <w:pStyle w:val="a"/>
        <w:numPr>
          <w:ilvl w:val="0"/>
          <w:numId w:val="18"/>
        </w:numPr>
        <w:spacing w:line="400" w:lineRule="exact"/>
        <w:ind w:left="3544" w:right="0"/>
        <w:rPr>
          <w:rFonts w:ascii="微軟正黑體" w:eastAsia="微軟正黑體" w:hAnsi="微軟正黑體"/>
        </w:rPr>
      </w:pPr>
      <w:r w:rsidRPr="007B2E64">
        <w:rPr>
          <w:rFonts w:ascii="微軟正黑體" w:eastAsia="微軟正黑體" w:hAnsi="微軟正黑體"/>
        </w:rPr>
        <w:t>乙方</w:t>
      </w:r>
      <w:r w:rsidR="000A09E3" w:rsidRPr="007B2E64">
        <w:rPr>
          <w:rFonts w:ascii="微軟正黑體" w:eastAsia="微軟正黑體" w:hAnsi="微軟正黑體"/>
        </w:rPr>
        <w:t>提供資訊</w:t>
      </w:r>
      <w:proofErr w:type="gramStart"/>
      <w:r w:rsidR="000A09E3" w:rsidRPr="007B2E64">
        <w:rPr>
          <w:rFonts w:ascii="微軟正黑體" w:eastAsia="微軟正黑體" w:hAnsi="微軟正黑體"/>
        </w:rPr>
        <w:t>業務線上服務</w:t>
      </w:r>
      <w:proofErr w:type="gramEnd"/>
      <w:r w:rsidR="000A09E3" w:rsidRPr="007B2E64">
        <w:rPr>
          <w:rFonts w:ascii="微軟正黑體" w:eastAsia="微軟正黑體" w:hAnsi="微軟正黑體"/>
        </w:rPr>
        <w:t>，除契約另有約</w:t>
      </w:r>
      <w:r w:rsidR="000A09E3" w:rsidRPr="007B2E64">
        <w:rPr>
          <w:rFonts w:ascii="微軟正黑體" w:eastAsia="微軟正黑體" w:hAnsi="微軟正黑體"/>
        </w:rPr>
        <w:lastRenderedPageBreak/>
        <w:t>定外，應</w:t>
      </w:r>
      <w:r w:rsidR="000A09E3" w:rsidRPr="004A123A">
        <w:rPr>
          <w:rFonts w:ascii="微軟正黑體" w:eastAsia="微軟正黑體" w:hAnsi="微軟正黑體"/>
        </w:rPr>
        <w:t>於契約約定時間內提出資訊</w:t>
      </w:r>
      <w:proofErr w:type="gramStart"/>
      <w:r w:rsidR="000A09E3" w:rsidRPr="004A123A">
        <w:rPr>
          <w:rFonts w:ascii="微軟正黑體" w:eastAsia="微軟正黑體" w:hAnsi="微軟正黑體"/>
        </w:rPr>
        <w:t>業務線上服務</w:t>
      </w:r>
      <w:proofErr w:type="gramEnd"/>
      <w:r w:rsidR="000A09E3" w:rsidRPr="004A123A">
        <w:rPr>
          <w:rFonts w:ascii="微軟正黑體" w:eastAsia="微軟正黑體" w:hAnsi="微軟正黑體"/>
        </w:rPr>
        <w:t>建議書，就資訊</w:t>
      </w:r>
      <w:proofErr w:type="gramStart"/>
      <w:r w:rsidR="000A09E3" w:rsidRPr="004A123A">
        <w:rPr>
          <w:rFonts w:ascii="微軟正黑體" w:eastAsia="微軟正黑體" w:hAnsi="微軟正黑體"/>
        </w:rPr>
        <w:t>業務線上服務</w:t>
      </w:r>
      <w:proofErr w:type="gramEnd"/>
      <w:r w:rsidR="000A09E3" w:rsidRPr="004A123A">
        <w:rPr>
          <w:rFonts w:ascii="微軟正黑體" w:eastAsia="微軟正黑體" w:hAnsi="微軟正黑體"/>
        </w:rPr>
        <w:t>具體範圍、服務水準、測試方式、資通安全管理機制及防護措施等向</w:t>
      </w:r>
      <w:r w:rsidRPr="004A123A">
        <w:rPr>
          <w:rFonts w:ascii="微軟正黑體" w:eastAsia="微軟正黑體" w:hAnsi="微軟正黑體"/>
        </w:rPr>
        <w:t>甲方</w:t>
      </w:r>
      <w:r w:rsidR="000A09E3" w:rsidRPr="004A123A">
        <w:rPr>
          <w:rFonts w:ascii="微軟正黑體" w:eastAsia="微軟正黑體" w:hAnsi="微軟正黑體"/>
        </w:rPr>
        <w:t>提出建議。上述建議書之內容，不得減損契約約定事項，並經</w:t>
      </w:r>
      <w:r w:rsidRPr="004A123A">
        <w:rPr>
          <w:rFonts w:ascii="微軟正黑體" w:eastAsia="微軟正黑體" w:hAnsi="微軟正黑體"/>
        </w:rPr>
        <w:t>甲方</w:t>
      </w:r>
      <w:r w:rsidR="000A09E3" w:rsidRPr="004A123A">
        <w:rPr>
          <w:rFonts w:ascii="微軟正黑體" w:eastAsia="微軟正黑體" w:hAnsi="微軟正黑體"/>
        </w:rPr>
        <w:t>核定後執行。如有減損者，無效。</w:t>
      </w:r>
    </w:p>
    <w:p w14:paraId="4813BD58" w14:textId="2C3730FC" w:rsidR="000A09E3" w:rsidRPr="004A123A" w:rsidRDefault="00603B03" w:rsidP="00811667">
      <w:pPr>
        <w:pStyle w:val="af3"/>
        <w:spacing w:line="400" w:lineRule="exact"/>
        <w:ind w:left="1845"/>
        <w:jc w:val="both"/>
        <w:rPr>
          <w:rFonts w:ascii="微軟正黑體" w:eastAsia="微軟正黑體" w:hAnsi="微軟正黑體"/>
          <w:sz w:val="28"/>
          <w:szCs w:val="20"/>
        </w:rPr>
      </w:pPr>
      <w:r>
        <w:rPr>
          <w:rFonts w:ascii="微軟正黑體" w:eastAsia="微軟正黑體" w:hAnsi="微軟正黑體"/>
        </w:rPr>
        <w:t xml:space="preserve"> </w:t>
      </w:r>
      <w:r>
        <w:rPr>
          <w:rFonts w:ascii="微軟正黑體" w:eastAsia="微軟正黑體" w:hAnsi="微軟正黑體"/>
        </w:rPr>
        <w:sym w:font="Wingdings" w:char="F06F"/>
      </w:r>
      <w:r>
        <w:rPr>
          <w:rFonts w:ascii="微軟正黑體" w:eastAsia="微軟正黑體" w:hAnsi="微軟正黑體" w:hint="eastAsia"/>
        </w:rPr>
        <w:t xml:space="preserve"> </w:t>
      </w:r>
      <w:r w:rsidR="00DA5FE6" w:rsidRPr="004A123A">
        <w:rPr>
          <w:rFonts w:ascii="微軟正黑體" w:eastAsia="微軟正黑體" w:hAnsi="微軟正黑體" w:hint="eastAsia"/>
          <w:sz w:val="28"/>
          <w:szCs w:val="20"/>
        </w:rPr>
        <w:t>（</w:t>
      </w:r>
      <w:r w:rsidRPr="004A123A">
        <w:rPr>
          <w:rFonts w:ascii="微軟正黑體" w:eastAsia="微軟正黑體" w:hAnsi="微軟正黑體" w:hint="eastAsia"/>
          <w:sz w:val="28"/>
          <w:szCs w:val="20"/>
        </w:rPr>
        <w:t>七</w:t>
      </w:r>
      <w:r w:rsidR="00DA5FE6" w:rsidRPr="004A123A">
        <w:rPr>
          <w:rFonts w:ascii="微軟正黑體" w:eastAsia="微軟正黑體" w:hAnsi="微軟正黑體" w:hint="eastAsia"/>
          <w:sz w:val="28"/>
          <w:szCs w:val="20"/>
        </w:rPr>
        <w:t>）</w:t>
      </w:r>
      <w:r w:rsidR="000A09E3" w:rsidRPr="004A123A">
        <w:rPr>
          <w:rFonts w:ascii="微軟正黑體" w:eastAsia="微軟正黑體" w:hAnsi="微軟正黑體"/>
          <w:sz w:val="28"/>
          <w:szCs w:val="20"/>
        </w:rPr>
        <w:t>提供開放格式資料及資料定期產製更新服務：</w:t>
      </w:r>
    </w:p>
    <w:p w14:paraId="7B61BF00" w14:textId="0C4D83D0" w:rsidR="000A09E3" w:rsidRPr="004A123A" w:rsidRDefault="000A09E3" w:rsidP="004A123A">
      <w:pPr>
        <w:pStyle w:val="a"/>
        <w:numPr>
          <w:ilvl w:val="0"/>
          <w:numId w:val="21"/>
        </w:numPr>
        <w:spacing w:line="400" w:lineRule="exact"/>
        <w:ind w:left="3542" w:right="0"/>
        <w:rPr>
          <w:rFonts w:ascii="微軟正黑體" w:eastAsia="微軟正黑體" w:hAnsi="微軟正黑體"/>
        </w:rPr>
      </w:pPr>
      <w:r w:rsidRPr="007B2E64">
        <w:rPr>
          <w:rFonts w:ascii="微軟正黑體" w:eastAsia="微軟正黑體" w:hAnsi="微軟正黑體"/>
        </w:rPr>
        <w:t>履約標的涉及資料產製時，</w:t>
      </w:r>
      <w:r w:rsidR="001F79C1" w:rsidRPr="007B2E64">
        <w:rPr>
          <w:rFonts w:ascii="微軟正黑體" w:eastAsia="微軟正黑體" w:hAnsi="微軟正黑體"/>
        </w:rPr>
        <w:t>乙方</w:t>
      </w:r>
      <w:r w:rsidRPr="007B2E64">
        <w:rPr>
          <w:rFonts w:ascii="微軟正黑體" w:eastAsia="微軟正黑體" w:hAnsi="微軟正黑體"/>
        </w:rPr>
        <w:t>應為</w:t>
      </w:r>
      <w:r w:rsidR="001F79C1" w:rsidRPr="007B2E64">
        <w:rPr>
          <w:rFonts w:ascii="微軟正黑體" w:eastAsia="微軟正黑體" w:hAnsi="微軟正黑體"/>
        </w:rPr>
        <w:t>甲方</w:t>
      </w:r>
      <w:r w:rsidRPr="007B2E64">
        <w:rPr>
          <w:rFonts w:ascii="微軟正黑體" w:eastAsia="微軟正黑體" w:hAnsi="微軟正黑體"/>
        </w:rPr>
        <w:t>提供以下</w:t>
      </w:r>
      <w:r w:rsidRPr="004A123A">
        <w:rPr>
          <w:rFonts w:ascii="微軟正黑體" w:eastAsia="微軟正黑體" w:hAnsi="微軟正黑體"/>
        </w:rPr>
        <w:t>資料</w:t>
      </w:r>
    </w:p>
    <w:p w14:paraId="6FE963E0" w14:textId="3FCCD0DC" w:rsidR="000A09E3" w:rsidRPr="007B2E64" w:rsidRDefault="00603B03" w:rsidP="004A123A">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XML開放格式資料。</w:t>
      </w:r>
    </w:p>
    <w:p w14:paraId="67A97265" w14:textId="2F756D73" w:rsidR="000A09E3" w:rsidRPr="007B2E64" w:rsidRDefault="00603B03" w:rsidP="004A123A">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CSV開放格式資料。</w:t>
      </w:r>
    </w:p>
    <w:p w14:paraId="6A968DCA" w14:textId="46F4B356" w:rsidR="000A09E3" w:rsidRPr="007B2E64" w:rsidRDefault="00603B03" w:rsidP="004A123A">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JSON開放格式資料。</w:t>
      </w:r>
    </w:p>
    <w:p w14:paraId="2CCA7D50" w14:textId="3490CCEC" w:rsidR="000A09E3" w:rsidRPr="007B2E64" w:rsidRDefault="00603B03" w:rsidP="004A123A">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KML地理開放格式資料。</w:t>
      </w:r>
    </w:p>
    <w:p w14:paraId="0D83A682" w14:textId="51C9BF68" w:rsidR="000A09E3" w:rsidRPr="007B2E64" w:rsidRDefault="00603B03" w:rsidP="004A123A">
      <w:pPr>
        <w:pStyle w:val="a"/>
        <w:numPr>
          <w:ilvl w:val="0"/>
          <w:numId w:val="0"/>
        </w:numPr>
        <w:spacing w:line="400" w:lineRule="exact"/>
        <w:ind w:left="3864" w:right="0" w:hanging="287"/>
        <w:rPr>
          <w:rFonts w:ascii="微軟正黑體" w:eastAsia="微軟正黑體" w:hAnsi="微軟正黑體"/>
        </w:rPr>
      </w:pPr>
      <w:r>
        <w:rPr>
          <w:rFonts w:ascii="微軟正黑體" w:eastAsia="微軟正黑體" w:hAnsi="微軟正黑體"/>
        </w:rPr>
        <w:sym w:font="Wingdings" w:char="F06F"/>
      </w:r>
      <w:r w:rsidR="000A09E3" w:rsidRPr="007B2E64">
        <w:rPr>
          <w:rFonts w:ascii="微軟正黑體" w:eastAsia="微軟正黑體" w:hAnsi="微軟正黑體"/>
        </w:rPr>
        <w:t>SHP地理開放格式資料。</w:t>
      </w:r>
    </w:p>
    <w:p w14:paraId="67A5B3E2" w14:textId="5CE957A1" w:rsidR="000A09E3" w:rsidRPr="004A123A" w:rsidRDefault="000A09E3" w:rsidP="004A123A">
      <w:pPr>
        <w:pStyle w:val="a"/>
        <w:numPr>
          <w:ilvl w:val="0"/>
          <w:numId w:val="21"/>
        </w:numPr>
        <w:spacing w:line="400" w:lineRule="exact"/>
        <w:ind w:left="3544" w:right="0"/>
        <w:rPr>
          <w:rFonts w:ascii="微軟正黑體" w:eastAsia="微軟正黑體" w:hAnsi="微軟正黑體"/>
        </w:rPr>
      </w:pPr>
      <w:r w:rsidRPr="007B2E64">
        <w:rPr>
          <w:rFonts w:ascii="微軟正黑體" w:eastAsia="微軟正黑體" w:hAnsi="微軟正黑體"/>
        </w:rPr>
        <w:t>上述資料應每</w:t>
      </w:r>
      <w:r w:rsidRPr="004A123A">
        <w:rPr>
          <w:rFonts w:ascii="微軟正黑體" w:eastAsia="微軟正黑體" w:hAnsi="微軟正黑體"/>
          <w:u w:val="single"/>
        </w:rPr>
        <w:t xml:space="preserve">   </w:t>
      </w:r>
      <w:r w:rsidRPr="007B2E64">
        <w:rPr>
          <w:rFonts w:ascii="微軟正黑體" w:eastAsia="微軟正黑體" w:hAnsi="微軟正黑體"/>
        </w:rPr>
        <w:t>月</w:t>
      </w:r>
      <w:r w:rsidR="00DA5FE6">
        <w:rPr>
          <w:rFonts w:ascii="微軟正黑體" w:eastAsia="微軟正黑體" w:hAnsi="微軟正黑體"/>
        </w:rPr>
        <w:t>（</w:t>
      </w:r>
      <w:r w:rsidRPr="007B2E64">
        <w:rPr>
          <w:rFonts w:ascii="微軟正黑體" w:eastAsia="微軟正黑體" w:hAnsi="微軟正黑體"/>
        </w:rPr>
        <w:t>由</w:t>
      </w:r>
      <w:r w:rsidR="001F79C1" w:rsidRPr="007B2E64">
        <w:rPr>
          <w:rFonts w:ascii="微軟正黑體" w:eastAsia="微軟正黑體" w:hAnsi="微軟正黑體"/>
        </w:rPr>
        <w:t>甲方</w:t>
      </w:r>
      <w:r w:rsidRPr="007B2E64">
        <w:rPr>
          <w:rFonts w:ascii="微軟正黑體" w:eastAsia="微軟正黑體" w:hAnsi="微軟正黑體"/>
        </w:rPr>
        <w:t>載明</w:t>
      </w:r>
      <w:r w:rsidR="00DA5FE6">
        <w:rPr>
          <w:rFonts w:ascii="微軟正黑體" w:eastAsia="微軟正黑體" w:hAnsi="微軟正黑體"/>
        </w:rPr>
        <w:t>）</w:t>
      </w:r>
      <w:r w:rsidRPr="007B2E64">
        <w:rPr>
          <w:rFonts w:ascii="微軟正黑體" w:eastAsia="微軟正黑體" w:hAnsi="微軟正黑體"/>
        </w:rPr>
        <w:t>定期</w:t>
      </w:r>
      <w:proofErr w:type="gramStart"/>
      <w:r w:rsidRPr="007B2E64">
        <w:rPr>
          <w:rFonts w:ascii="微軟正黑體" w:eastAsia="微軟正黑體" w:hAnsi="微軟正黑體"/>
        </w:rPr>
        <w:t>產製並銜接</w:t>
      </w:r>
      <w:proofErr w:type="gramEnd"/>
      <w:r w:rsidRPr="004A123A">
        <w:rPr>
          <w:rFonts w:ascii="微軟正黑體" w:eastAsia="微軟正黑體" w:hAnsi="微軟正黑體"/>
        </w:rPr>
        <w:t>政府資料開放平</w:t>
      </w:r>
      <w:proofErr w:type="gramStart"/>
      <w:r w:rsidRPr="004A123A">
        <w:rPr>
          <w:rFonts w:ascii="微軟正黑體" w:eastAsia="微軟正黑體" w:hAnsi="微軟正黑體"/>
        </w:rPr>
        <w:t>臺</w:t>
      </w:r>
      <w:proofErr w:type="gramEnd"/>
      <w:r w:rsidRPr="004A123A">
        <w:rPr>
          <w:rFonts w:ascii="微軟正黑體" w:eastAsia="微軟正黑體" w:hAnsi="微軟正黑體"/>
        </w:rPr>
        <w:t>更新。</w:t>
      </w:r>
    </w:p>
    <w:p w14:paraId="3A80AF42" w14:textId="6AE1E1FB" w:rsidR="000A09E3" w:rsidRPr="004A123A" w:rsidRDefault="000A09E3" w:rsidP="004A123A">
      <w:pPr>
        <w:pStyle w:val="a"/>
        <w:numPr>
          <w:ilvl w:val="0"/>
          <w:numId w:val="13"/>
        </w:numPr>
        <w:spacing w:line="400" w:lineRule="exact"/>
        <w:ind w:right="0"/>
        <w:rPr>
          <w:rFonts w:ascii="微軟正黑體" w:eastAsia="微軟正黑體" w:hAnsi="微軟正黑體" w:cs="細明體"/>
        </w:rPr>
      </w:pPr>
      <w:r w:rsidRPr="004A123A">
        <w:rPr>
          <w:rFonts w:ascii="微軟正黑體" w:eastAsia="微軟正黑體" w:hAnsi="微軟正黑體" w:cs="細明體"/>
        </w:rPr>
        <w:t>前</w:t>
      </w:r>
      <w:r w:rsidR="00603B03" w:rsidRPr="004A123A">
        <w:rPr>
          <w:rFonts w:ascii="微軟正黑體" w:eastAsia="微軟正黑體" w:hAnsi="微軟正黑體" w:cs="細明體"/>
        </w:rPr>
        <w:t>項</w:t>
      </w:r>
      <w:r w:rsidRPr="004A123A">
        <w:rPr>
          <w:rFonts w:ascii="微軟正黑體" w:eastAsia="微軟正黑體" w:hAnsi="微軟正黑體" w:cs="細明體"/>
        </w:rPr>
        <w:t>須經</w:t>
      </w:r>
      <w:r w:rsidR="001F79C1" w:rsidRPr="004A123A">
        <w:rPr>
          <w:rFonts w:ascii="微軟正黑體" w:eastAsia="微軟正黑體" w:hAnsi="微軟正黑體" w:cs="細明體"/>
        </w:rPr>
        <w:t>甲方</w:t>
      </w:r>
      <w:r w:rsidRPr="004A123A">
        <w:rPr>
          <w:rFonts w:ascii="微軟正黑體" w:eastAsia="微軟正黑體" w:hAnsi="微軟正黑體" w:cs="細明體"/>
        </w:rPr>
        <w:t>核定之事項，除另有約定外，</w:t>
      </w:r>
      <w:r w:rsidR="001F79C1" w:rsidRPr="004A123A">
        <w:rPr>
          <w:rFonts w:ascii="微軟正黑體" w:eastAsia="微軟正黑體" w:hAnsi="微軟正黑體" w:cs="細明體"/>
        </w:rPr>
        <w:t>甲方</w:t>
      </w:r>
      <w:r w:rsidRPr="004A123A">
        <w:rPr>
          <w:rFonts w:ascii="微軟正黑體" w:eastAsia="微軟正黑體" w:hAnsi="微軟正黑體" w:cs="細明體"/>
        </w:rPr>
        <w:t>於接獲</w:t>
      </w:r>
      <w:r w:rsidR="001F79C1" w:rsidRPr="004A123A">
        <w:rPr>
          <w:rFonts w:ascii="微軟正黑體" w:eastAsia="微軟正黑體" w:hAnsi="微軟正黑體" w:cs="細明體"/>
        </w:rPr>
        <w:t>乙方</w:t>
      </w:r>
      <w:r w:rsidRPr="004A123A">
        <w:rPr>
          <w:rFonts w:ascii="微軟正黑體" w:eastAsia="微軟正黑體" w:hAnsi="微軟正黑體" w:cs="細明體"/>
        </w:rPr>
        <w:t>建議書後</w:t>
      </w:r>
      <w:r w:rsidR="004A123A" w:rsidRPr="004A123A">
        <w:rPr>
          <w:rFonts w:ascii="微軟正黑體" w:eastAsia="微軟正黑體" w:hAnsi="微軟正黑體" w:cs="細明體"/>
        </w:rPr>
        <w:t>10</w:t>
      </w:r>
      <w:r w:rsidRPr="004A123A">
        <w:rPr>
          <w:rFonts w:ascii="微軟正黑體" w:eastAsia="微軟正黑體" w:hAnsi="微軟正黑體" w:cs="細明體"/>
        </w:rPr>
        <w:t>日內核定。如發現</w:t>
      </w:r>
      <w:r w:rsidR="001F79C1" w:rsidRPr="004A123A">
        <w:rPr>
          <w:rFonts w:ascii="微軟正黑體" w:eastAsia="微軟正黑體" w:hAnsi="微軟正黑體" w:cs="細明體"/>
        </w:rPr>
        <w:t>乙方</w:t>
      </w:r>
      <w:r w:rsidRPr="004A123A">
        <w:rPr>
          <w:rFonts w:ascii="微軟正黑體" w:eastAsia="微軟正黑體" w:hAnsi="微軟正黑體" w:cs="細明體"/>
        </w:rPr>
        <w:t>有文件不符、不足或有疑義而需補正</w:t>
      </w:r>
      <w:r w:rsidR="004A123A" w:rsidRPr="004A123A">
        <w:rPr>
          <w:rFonts w:ascii="微軟正黑體" w:eastAsia="微軟正黑體" w:hAnsi="微軟正黑體" w:cs="細明體" w:hint="eastAsia"/>
        </w:rPr>
        <w:t>或澄清者，甲方通知澄清或補正，其核定期限，自澄清</w:t>
      </w:r>
      <w:r w:rsidRPr="004A123A">
        <w:rPr>
          <w:rFonts w:ascii="微軟正黑體" w:eastAsia="微軟正黑體" w:hAnsi="微軟正黑體" w:cs="細明體"/>
        </w:rPr>
        <w:t>或</w:t>
      </w:r>
      <w:r w:rsidR="004A123A" w:rsidRPr="004A123A">
        <w:rPr>
          <w:rFonts w:ascii="微軟正黑體" w:eastAsia="微軟正黑體" w:hAnsi="微軟正黑體" w:cs="細明體" w:hint="eastAsia"/>
        </w:rPr>
        <w:t>補正資料送達甲方之次日重新起算；甲方並應先就無爭</w:t>
      </w:r>
      <w:r w:rsidRPr="004A123A">
        <w:rPr>
          <w:rFonts w:ascii="微軟正黑體" w:eastAsia="微軟正黑體" w:hAnsi="微軟正黑體" w:cs="細明體"/>
        </w:rPr>
        <w:t>議且可單獨執行之部分通知</w:t>
      </w:r>
      <w:r w:rsidR="001F79C1" w:rsidRPr="004A123A">
        <w:rPr>
          <w:rFonts w:ascii="微軟正黑體" w:eastAsia="微軟正黑體" w:hAnsi="微軟正黑體" w:cs="細明體"/>
        </w:rPr>
        <w:t>乙方</w:t>
      </w:r>
      <w:r w:rsidRPr="004A123A">
        <w:rPr>
          <w:rFonts w:ascii="微軟正黑體" w:eastAsia="微軟正黑體" w:hAnsi="微軟正黑體" w:cs="細明體"/>
        </w:rPr>
        <w:t>執行。</w:t>
      </w:r>
    </w:p>
    <w:p w14:paraId="53D8D22D" w14:textId="48F7ACFD" w:rsidR="000A09E3" w:rsidRPr="00EA0D8F" w:rsidRDefault="000A09E3" w:rsidP="00EA0D8F">
      <w:pPr>
        <w:pStyle w:val="a"/>
        <w:numPr>
          <w:ilvl w:val="0"/>
          <w:numId w:val="13"/>
        </w:numPr>
        <w:spacing w:line="400" w:lineRule="exact"/>
        <w:ind w:right="0"/>
        <w:rPr>
          <w:rFonts w:ascii="微軟正黑體" w:eastAsia="微軟正黑體" w:hAnsi="微軟正黑體" w:cs="細明體"/>
        </w:rPr>
      </w:pPr>
      <w:r w:rsidRPr="004A123A">
        <w:rPr>
          <w:rFonts w:ascii="微軟正黑體" w:eastAsia="微軟正黑體" w:hAnsi="微軟正黑體" w:cs="細明體"/>
        </w:rPr>
        <w:t>履約標的涉及共通性應用程式介面開發或整合者，應依國</w:t>
      </w:r>
      <w:r w:rsidRPr="00EA0D8F">
        <w:rPr>
          <w:rFonts w:ascii="微軟正黑體" w:eastAsia="微軟正黑體" w:hAnsi="微軟正黑體" w:cs="細明體"/>
        </w:rPr>
        <w:t>家發展委員會訂定之「共通性應用程式介面規範」辦理。</w:t>
      </w:r>
    </w:p>
    <w:p w14:paraId="094F72BF" w14:textId="1CCFF7BB" w:rsidR="003260EF" w:rsidRPr="00EA0D8F" w:rsidRDefault="003260EF" w:rsidP="00EA0D8F">
      <w:pPr>
        <w:pStyle w:val="a"/>
        <w:numPr>
          <w:ilvl w:val="0"/>
          <w:numId w:val="13"/>
        </w:numPr>
        <w:spacing w:line="400" w:lineRule="exact"/>
        <w:ind w:right="0"/>
        <w:rPr>
          <w:rFonts w:ascii="微軟正黑體" w:eastAsia="微軟正黑體" w:hAnsi="微軟正黑體" w:cs="細明體"/>
        </w:rPr>
      </w:pPr>
      <w:r w:rsidRPr="004A123A">
        <w:rPr>
          <w:rFonts w:ascii="微軟正黑體" w:eastAsia="微軟正黑體" w:hAnsi="微軟正黑體" w:cs="細明體" w:hint="eastAsia"/>
        </w:rPr>
        <w:t>系統建置完成後</w:t>
      </w:r>
      <w:r w:rsidR="00B96196">
        <w:rPr>
          <w:rFonts w:ascii="微軟正黑體" w:eastAsia="微軟正黑體" w:hAnsi="微軟正黑體" w:cs="細明體" w:hint="eastAsia"/>
        </w:rPr>
        <w:t>，</w:t>
      </w:r>
      <w:r w:rsidRPr="004A123A">
        <w:rPr>
          <w:rFonts w:ascii="微軟正黑體" w:eastAsia="微軟正黑體" w:hAnsi="微軟正黑體" w:cs="細明體" w:hint="eastAsia"/>
        </w:rPr>
        <w:t>乙方應</w:t>
      </w:r>
      <w:r w:rsidR="00B96196" w:rsidRPr="00B96196">
        <w:rPr>
          <w:rFonts w:ascii="微軟正黑體" w:eastAsia="微軟正黑體" w:hAnsi="微軟正黑體" w:cs="細明體" w:hint="eastAsia"/>
          <w:color w:val="FF0000"/>
        </w:rPr>
        <w:t>於網站正式機上線後48小時內</w:t>
      </w:r>
      <w:r w:rsidRPr="004A123A">
        <w:rPr>
          <w:rFonts w:ascii="微軟正黑體" w:eastAsia="微軟正黑體" w:hAnsi="微軟正黑體" w:cs="細明體" w:hint="eastAsia"/>
        </w:rPr>
        <w:t>提供</w:t>
      </w:r>
      <w:r w:rsidR="00B96196" w:rsidRPr="00B96196">
        <w:rPr>
          <w:rFonts w:ascii="微軟正黑體" w:eastAsia="微軟正黑體" w:hAnsi="微軟正黑體" w:cs="細明體" w:hint="eastAsia"/>
          <w:color w:val="FF0000"/>
        </w:rPr>
        <w:t>弱點掃描報告</w:t>
      </w:r>
      <w:r w:rsidRPr="004A123A">
        <w:rPr>
          <w:rFonts w:ascii="微軟正黑體" w:eastAsia="微軟正黑體" w:hAnsi="微軟正黑體" w:cs="細明體" w:hint="eastAsia"/>
        </w:rPr>
        <w:t>一份；涉及利用</w:t>
      </w:r>
      <w:r w:rsidR="00EA0D8F" w:rsidRPr="00EA0D8F">
        <w:rPr>
          <w:rFonts w:ascii="微軟正黑體" w:eastAsia="微軟正黑體" w:hAnsi="微軟正黑體" w:cs="細明體" w:hint="eastAsia"/>
        </w:rPr>
        <w:t>非自行開發之系統或資源者，並應標示非自行開發之內</w:t>
      </w:r>
      <w:r w:rsidRPr="00EA0D8F">
        <w:rPr>
          <w:rFonts w:ascii="微軟正黑體" w:eastAsia="微軟正黑體" w:hAnsi="微軟正黑體" w:cs="細明體" w:hint="eastAsia"/>
        </w:rPr>
        <w:t>容</w:t>
      </w:r>
      <w:r w:rsidR="00EA0D8F" w:rsidRPr="00EA0D8F">
        <w:rPr>
          <w:rFonts w:ascii="微軟正黑體" w:eastAsia="微軟正黑體" w:hAnsi="微軟正黑體" w:cs="細明體" w:hint="eastAsia"/>
        </w:rPr>
        <w:t>與其來源及提供授權證明。程式開發並應符合資通系統委</w:t>
      </w:r>
      <w:r w:rsidRPr="00EA0D8F">
        <w:rPr>
          <w:rFonts w:ascii="微軟正黑體" w:eastAsia="微軟正黑體" w:hAnsi="微軟正黑體" w:cs="細明體" w:hint="eastAsia"/>
        </w:rPr>
        <w:t>外開發系</w:t>
      </w:r>
      <w:r w:rsidR="00504DF6" w:rsidRPr="00EA0D8F">
        <w:rPr>
          <w:rFonts w:ascii="微軟正黑體" w:eastAsia="微軟正黑體" w:hAnsi="微軟正黑體" w:cs="細明體" w:hint="eastAsia"/>
        </w:rPr>
        <w:t>統</w:t>
      </w:r>
      <w:r w:rsidRPr="00EA0D8F">
        <w:rPr>
          <w:rFonts w:ascii="微軟正黑體" w:eastAsia="微軟正黑體" w:hAnsi="微軟正黑體" w:cs="細明體" w:hint="eastAsia"/>
        </w:rPr>
        <w:t>需求書</w:t>
      </w:r>
      <w:r w:rsidR="00DA5FE6" w:rsidRPr="00EA0D8F">
        <w:rPr>
          <w:rFonts w:ascii="微軟正黑體" w:eastAsia="微軟正黑體" w:hAnsi="微軟正黑體" w:cs="細明體" w:hint="eastAsia"/>
        </w:rPr>
        <w:t>（</w:t>
      </w:r>
      <w:r w:rsidRPr="00EA0D8F">
        <w:rPr>
          <w:rFonts w:ascii="微軟正黑體" w:eastAsia="微軟正黑體" w:hAnsi="微軟正黑體" w:cs="細明體" w:hint="eastAsia"/>
        </w:rPr>
        <w:t>附件</w:t>
      </w:r>
      <w:r w:rsidR="00CD64E6" w:rsidRPr="00EA0D8F">
        <w:rPr>
          <w:rFonts w:ascii="微軟正黑體" w:eastAsia="微軟正黑體" w:hAnsi="微軟正黑體" w:cs="細明體" w:hint="eastAsia"/>
        </w:rPr>
        <w:t>一</w:t>
      </w:r>
      <w:r w:rsidR="00DA5FE6" w:rsidRPr="00EA0D8F">
        <w:rPr>
          <w:rFonts w:ascii="微軟正黑體" w:eastAsia="微軟正黑體" w:hAnsi="微軟正黑體" w:cs="細明體" w:hint="eastAsia"/>
        </w:rPr>
        <w:t>）</w:t>
      </w:r>
      <w:r w:rsidRPr="00EA0D8F">
        <w:rPr>
          <w:rFonts w:ascii="微軟正黑體" w:eastAsia="微軟正黑體" w:hAnsi="微軟正黑體" w:cs="細明體" w:hint="eastAsia"/>
        </w:rPr>
        <w:t>之要求。</w:t>
      </w:r>
    </w:p>
    <w:p w14:paraId="1ED34860" w14:textId="282C116F" w:rsidR="003260EF" w:rsidRPr="00EA0D8F" w:rsidRDefault="003260EF" w:rsidP="00EA0D8F">
      <w:pPr>
        <w:pStyle w:val="a"/>
        <w:numPr>
          <w:ilvl w:val="0"/>
          <w:numId w:val="13"/>
        </w:numPr>
        <w:spacing w:line="400" w:lineRule="exact"/>
        <w:ind w:right="0"/>
        <w:rPr>
          <w:rFonts w:ascii="微軟正黑體" w:eastAsia="微軟正黑體" w:hAnsi="微軟正黑體" w:cs="細明體"/>
        </w:rPr>
      </w:pPr>
      <w:r w:rsidRPr="004A123A">
        <w:rPr>
          <w:rFonts w:ascii="微軟正黑體" w:eastAsia="微軟正黑體" w:hAnsi="微軟正黑體" w:cs="細明體" w:hint="eastAsia"/>
        </w:rPr>
        <w:t>乙方執行受託業務，如有違反資通安全相關法令或知悉資</w:t>
      </w:r>
      <w:r w:rsidRPr="00EA0D8F">
        <w:rPr>
          <w:rFonts w:ascii="微軟正黑體" w:eastAsia="微軟正黑體" w:hAnsi="微軟正黑體" w:cs="細明體" w:hint="eastAsia"/>
        </w:rPr>
        <w:t>通安全事件時，應立即通知甲方及</w:t>
      </w:r>
      <w:proofErr w:type="gramStart"/>
      <w:r w:rsidRPr="00EA0D8F">
        <w:rPr>
          <w:rFonts w:ascii="微軟正黑體" w:eastAsia="微軟正黑體" w:hAnsi="微軟正黑體" w:cs="細明體" w:hint="eastAsia"/>
        </w:rPr>
        <w:t>採</w:t>
      </w:r>
      <w:proofErr w:type="gramEnd"/>
      <w:r w:rsidRPr="00EA0D8F">
        <w:rPr>
          <w:rFonts w:ascii="微軟正黑體" w:eastAsia="微軟正黑體" w:hAnsi="微軟正黑體" w:cs="細明體" w:hint="eastAsia"/>
        </w:rPr>
        <w:t>行之補救措施。</w:t>
      </w:r>
    </w:p>
    <w:p w14:paraId="2EEAFB00" w14:textId="648724DF" w:rsidR="00B321DB" w:rsidRPr="00BE53BE" w:rsidRDefault="00D70A28" w:rsidP="00BE53BE">
      <w:pPr>
        <w:pStyle w:val="a"/>
        <w:numPr>
          <w:ilvl w:val="0"/>
          <w:numId w:val="13"/>
        </w:numPr>
        <w:spacing w:line="400" w:lineRule="exact"/>
        <w:ind w:right="0"/>
        <w:rPr>
          <w:rFonts w:ascii="微軟正黑體" w:eastAsia="微軟正黑體" w:hAnsi="微軟正黑體" w:cs="細明體"/>
        </w:rPr>
      </w:pPr>
      <w:r w:rsidRPr="004A123A">
        <w:rPr>
          <w:rFonts w:ascii="微軟正黑體" w:eastAsia="微軟正黑體" w:hAnsi="微軟正黑體" w:cs="細明體" w:hint="eastAsia"/>
        </w:rPr>
        <w:t>乙方</w:t>
      </w:r>
      <w:r w:rsidR="00B321DB" w:rsidRPr="004A123A">
        <w:rPr>
          <w:rFonts w:ascii="微軟正黑體" w:eastAsia="微軟正黑體" w:hAnsi="微軟正黑體" w:cs="細明體" w:hint="eastAsia"/>
        </w:rPr>
        <w:t>應於本契約生效後10個工作天內，依徵求建議書所</w:t>
      </w:r>
      <w:r w:rsidR="00B96196" w:rsidRPr="00B96196">
        <w:rPr>
          <w:rFonts w:ascii="微軟正黑體" w:eastAsia="微軟正黑體" w:hAnsi="微軟正黑體" w:cs="細明體" w:hint="eastAsia"/>
        </w:rPr>
        <w:t>載工作事項組成專業與完整之服務團隊，提供軟硬體規</w:t>
      </w:r>
      <w:r w:rsidR="00B321DB" w:rsidRPr="00B96196">
        <w:rPr>
          <w:rFonts w:ascii="微軟正黑體" w:eastAsia="微軟正黑體" w:hAnsi="微軟正黑體" w:cs="細明體" w:hint="eastAsia"/>
        </w:rPr>
        <w:t>劃</w:t>
      </w:r>
      <w:r w:rsidR="00B96196" w:rsidRPr="00B96196">
        <w:rPr>
          <w:rFonts w:ascii="微軟正黑體" w:eastAsia="微軟正黑體" w:hAnsi="微軟正黑體" w:cs="細明體" w:hint="eastAsia"/>
        </w:rPr>
        <w:t>之資訊業務委外服務團隊成員名冊（如附件二），並交由</w:t>
      </w:r>
      <w:r w:rsidR="00B321DB" w:rsidRPr="00BE53BE">
        <w:rPr>
          <w:rFonts w:ascii="微軟正黑體" w:eastAsia="微軟正黑體" w:hAnsi="微軟正黑體" w:cs="細明體"/>
        </w:rPr>
        <w:t>甲方認可</w:t>
      </w:r>
      <w:r w:rsidRPr="00BE53BE">
        <w:rPr>
          <w:rFonts w:ascii="微軟正黑體" w:eastAsia="微軟正黑體" w:hAnsi="微軟正黑體" w:cs="細明體" w:hint="eastAsia"/>
        </w:rPr>
        <w:t>，</w:t>
      </w:r>
      <w:r w:rsidR="00B321DB" w:rsidRPr="00BE53BE">
        <w:rPr>
          <w:rFonts w:ascii="微軟正黑體" w:eastAsia="微軟正黑體" w:hAnsi="微軟正黑體" w:cs="細明體" w:hint="eastAsia"/>
        </w:rPr>
        <w:t>上述名冊應註明</w:t>
      </w:r>
      <w:r w:rsidR="00BE53BE">
        <w:rPr>
          <w:rFonts w:ascii="微軟正黑體" w:eastAsia="微軟正黑體" w:hAnsi="微軟正黑體" w:cs="細明體" w:hint="eastAsia"/>
        </w:rPr>
        <w:t>：</w:t>
      </w:r>
      <w:r w:rsidR="00B321DB" w:rsidRPr="00BE53BE">
        <w:rPr>
          <w:rFonts w:ascii="微軟正黑體" w:eastAsia="微軟正黑體" w:hAnsi="微軟正黑體" w:cs="細明體" w:hint="eastAsia"/>
        </w:rPr>
        <w:t>服務人員之職稱、個人履歷、與負責之工作。</w:t>
      </w:r>
    </w:p>
    <w:p w14:paraId="4006280B" w14:textId="27878060" w:rsidR="00CD64E6" w:rsidRPr="00C7529E" w:rsidRDefault="00B321DB" w:rsidP="00C7529E">
      <w:pPr>
        <w:pStyle w:val="a"/>
        <w:numPr>
          <w:ilvl w:val="0"/>
          <w:numId w:val="13"/>
        </w:numPr>
        <w:spacing w:line="400" w:lineRule="exact"/>
        <w:ind w:right="0"/>
        <w:rPr>
          <w:rFonts w:ascii="微軟正黑體" w:eastAsia="微軟正黑體" w:hAnsi="微軟正黑體" w:cs="細明體"/>
        </w:rPr>
      </w:pPr>
      <w:r w:rsidRPr="004A123A">
        <w:rPr>
          <w:rFonts w:ascii="微軟正黑體" w:eastAsia="微軟正黑體" w:hAnsi="微軟正黑體" w:cs="細明體" w:hint="eastAsia"/>
        </w:rPr>
        <w:lastRenderedPageBreak/>
        <w:t>如甲方有正當之理由者，得拒絕</w:t>
      </w:r>
      <w:r w:rsidR="00BE53BE">
        <w:rPr>
          <w:rFonts w:ascii="微軟正黑體" w:eastAsia="微軟正黑體" w:hAnsi="微軟正黑體" w:cs="細明體" w:hint="eastAsia"/>
        </w:rPr>
        <w:t>乙方</w:t>
      </w:r>
      <w:r w:rsidRPr="004A123A">
        <w:rPr>
          <w:rFonts w:ascii="微軟正黑體" w:eastAsia="微軟正黑體" w:hAnsi="微軟正黑體" w:cs="細明體" w:hint="eastAsia"/>
        </w:rPr>
        <w:t>所提供較徵求建議</w:t>
      </w:r>
      <w:r w:rsidR="00BE53BE" w:rsidRPr="00BE53BE">
        <w:rPr>
          <w:rFonts w:ascii="微軟正黑體" w:eastAsia="微軟正黑體" w:hAnsi="微軟正黑體" w:cs="細明體" w:hint="eastAsia"/>
        </w:rPr>
        <w:t>書增加之服務成員。</w:t>
      </w:r>
      <w:r w:rsidR="00C7529E">
        <w:rPr>
          <w:rFonts w:ascii="微軟正黑體" w:eastAsia="微軟正黑體" w:hAnsi="微軟正黑體" w:cs="細明體" w:hint="eastAsia"/>
        </w:rPr>
        <w:t>乙方</w:t>
      </w:r>
      <w:r w:rsidR="00BE53BE" w:rsidRPr="00BE53BE">
        <w:rPr>
          <w:rFonts w:ascii="微軟正黑體" w:eastAsia="微軟正黑體" w:hAnsi="微軟正黑體" w:cs="細明體" w:hint="eastAsia"/>
        </w:rPr>
        <w:t>如仍有增加服務成員之需要，</w:t>
      </w:r>
      <w:r w:rsidRPr="00C7529E">
        <w:rPr>
          <w:rFonts w:ascii="微軟正黑體" w:eastAsia="微軟正黑體" w:hAnsi="微軟正黑體" w:cs="細明體" w:hint="eastAsia"/>
        </w:rPr>
        <w:t>得</w:t>
      </w:r>
      <w:r w:rsidR="00C7529E" w:rsidRPr="00C7529E">
        <w:rPr>
          <w:rFonts w:ascii="微軟正黑體" w:eastAsia="微軟正黑體" w:hAnsi="微軟正黑體" w:cs="細明體" w:hint="eastAsia"/>
        </w:rPr>
        <w:t>於收到甲方拒絕通知10個工作天內，提出其他人員之</w:t>
      </w:r>
      <w:proofErr w:type="gramStart"/>
      <w:r w:rsidRPr="00C7529E">
        <w:rPr>
          <w:rFonts w:ascii="微軟正黑體" w:eastAsia="微軟正黑體" w:hAnsi="微軟正黑體" w:cs="細明體" w:hint="eastAsia"/>
        </w:rPr>
        <w:t>資料</w:t>
      </w:r>
      <w:r w:rsidR="00C7529E" w:rsidRPr="00C7529E">
        <w:rPr>
          <w:rFonts w:ascii="微軟正黑體" w:eastAsia="微軟正黑體" w:hAnsi="微軟正黑體" w:cs="細明體" w:hint="eastAsia"/>
        </w:rPr>
        <w:t>予甲方</w:t>
      </w:r>
      <w:proofErr w:type="gramEnd"/>
      <w:r w:rsidR="00C7529E" w:rsidRPr="00C7529E">
        <w:rPr>
          <w:rFonts w:ascii="微軟正黑體" w:eastAsia="微軟正黑體" w:hAnsi="微軟正黑體" w:cs="細明體" w:hint="eastAsia"/>
        </w:rPr>
        <w:t>，並依上述程序辦理。</w:t>
      </w:r>
    </w:p>
    <w:p w14:paraId="5F163F56" w14:textId="0E34EBAA" w:rsidR="00B321DB" w:rsidRPr="00D02BE9" w:rsidRDefault="00C7529E" w:rsidP="00D02BE9">
      <w:pPr>
        <w:pStyle w:val="a"/>
        <w:numPr>
          <w:ilvl w:val="0"/>
          <w:numId w:val="13"/>
        </w:numPr>
        <w:spacing w:line="400" w:lineRule="exact"/>
        <w:ind w:right="0"/>
        <w:rPr>
          <w:rFonts w:ascii="微軟正黑體" w:eastAsia="微軟正黑體" w:hAnsi="微軟正黑體" w:cs="細明體"/>
        </w:rPr>
      </w:pPr>
      <w:r>
        <w:rPr>
          <w:rFonts w:ascii="微軟正黑體" w:eastAsia="微軟正黑體" w:hAnsi="微軟正黑體" w:cs="細明體" w:hint="eastAsia"/>
        </w:rPr>
        <w:t>乙方</w:t>
      </w:r>
      <w:r w:rsidR="00B321DB" w:rsidRPr="004A123A">
        <w:rPr>
          <w:rFonts w:ascii="微軟正黑體" w:eastAsia="微軟正黑體" w:hAnsi="微軟正黑體" w:cs="細明體" w:hint="eastAsia"/>
        </w:rPr>
        <w:t>團隊成員如有正當</w:t>
      </w:r>
      <w:proofErr w:type="gramStart"/>
      <w:r w:rsidR="00B321DB" w:rsidRPr="004A123A">
        <w:rPr>
          <w:rFonts w:ascii="微軟正黑體" w:eastAsia="微軟正黑體" w:hAnsi="微軟正黑體" w:cs="細明體" w:hint="eastAsia"/>
        </w:rPr>
        <w:t>理由</w:t>
      </w:r>
      <w:r>
        <w:rPr>
          <w:rFonts w:ascii="微軟正黑體" w:eastAsia="微軟正黑體" w:hAnsi="微軟正黑體" w:cs="細明體" w:hint="eastAsia"/>
        </w:rPr>
        <w:t>需</w:t>
      </w:r>
      <w:r w:rsidR="00B321DB" w:rsidRPr="004A123A">
        <w:rPr>
          <w:rFonts w:ascii="微軟正黑體" w:eastAsia="微軟正黑體" w:hAnsi="微軟正黑體" w:cs="細明體" w:hint="eastAsia"/>
        </w:rPr>
        <w:t>異動</w:t>
      </w:r>
      <w:proofErr w:type="gramEnd"/>
      <w:r w:rsidR="00B321DB" w:rsidRPr="004A123A">
        <w:rPr>
          <w:rFonts w:ascii="微軟正黑體" w:eastAsia="微軟正黑體" w:hAnsi="微軟正黑體" w:cs="細明體" w:hint="eastAsia"/>
        </w:rPr>
        <w:t>時，</w:t>
      </w:r>
      <w:r>
        <w:rPr>
          <w:rFonts w:ascii="微軟正黑體" w:eastAsia="微軟正黑體" w:hAnsi="微軟正黑體" w:cs="細明體" w:hint="eastAsia"/>
        </w:rPr>
        <w:t>乙方</w:t>
      </w:r>
      <w:proofErr w:type="gramStart"/>
      <w:r w:rsidR="00B321DB" w:rsidRPr="004A123A">
        <w:rPr>
          <w:rFonts w:ascii="微軟正黑體" w:eastAsia="微軟正黑體" w:hAnsi="微軟正黑體" w:cs="細明體" w:hint="eastAsia"/>
        </w:rPr>
        <w:t>應於異動</w:t>
      </w:r>
      <w:proofErr w:type="gramEnd"/>
      <w:r w:rsidR="00B321DB" w:rsidRPr="004A123A">
        <w:rPr>
          <w:rFonts w:ascii="微軟正黑體" w:eastAsia="微軟正黑體" w:hAnsi="微軟正黑體" w:cs="細明體" w:hint="eastAsia"/>
        </w:rPr>
        <w:t>生效</w:t>
      </w:r>
      <w:r w:rsidRPr="00C7529E">
        <w:rPr>
          <w:rFonts w:ascii="微軟正黑體" w:eastAsia="微軟正黑體" w:hAnsi="微軟正黑體" w:cs="細明體" w:hint="eastAsia"/>
        </w:rPr>
        <w:t>日前</w:t>
      </w:r>
      <w:r>
        <w:rPr>
          <w:rFonts w:ascii="微軟正黑體" w:eastAsia="微軟正黑體" w:hAnsi="微軟正黑體" w:cs="細明體" w:hint="eastAsia"/>
        </w:rPr>
        <w:t>1</w:t>
      </w:r>
      <w:r>
        <w:rPr>
          <w:rFonts w:ascii="微軟正黑體" w:eastAsia="微軟正黑體" w:hAnsi="微軟正黑體" w:cs="細明體"/>
        </w:rPr>
        <w:t>0</w:t>
      </w:r>
      <w:r w:rsidRPr="00C7529E">
        <w:rPr>
          <w:rFonts w:ascii="微軟正黑體" w:eastAsia="微軟正黑體" w:hAnsi="微軟正黑體" w:cs="細明體" w:hint="eastAsia"/>
        </w:rPr>
        <w:t>個工作天提供具相當資格條件</w:t>
      </w:r>
      <w:proofErr w:type="gramStart"/>
      <w:r w:rsidRPr="00C7529E">
        <w:rPr>
          <w:rFonts w:ascii="微軟正黑體" w:eastAsia="微軟正黑體" w:hAnsi="微軟正黑體" w:cs="細明體" w:hint="eastAsia"/>
        </w:rPr>
        <w:t>人員供甲方</w:t>
      </w:r>
      <w:proofErr w:type="gramEnd"/>
      <w:r w:rsidRPr="00C7529E">
        <w:rPr>
          <w:rFonts w:ascii="微軟正黑體" w:eastAsia="微軟正黑體" w:hAnsi="微軟正黑體" w:cs="細明體" w:hint="eastAsia"/>
        </w:rPr>
        <w:t>審核。</w:t>
      </w:r>
      <w:r w:rsidR="00B321DB" w:rsidRPr="00C7529E">
        <w:rPr>
          <w:rFonts w:ascii="微軟正黑體" w:eastAsia="微軟正黑體" w:hAnsi="微軟正黑體" w:cs="細明體" w:hint="eastAsia"/>
        </w:rPr>
        <w:t>甲</w:t>
      </w:r>
      <w:r w:rsidRPr="00C7529E">
        <w:rPr>
          <w:rFonts w:ascii="微軟正黑體" w:eastAsia="微軟正黑體" w:hAnsi="微軟正黑體" w:cs="細明體" w:hint="eastAsia"/>
        </w:rPr>
        <w:t>方非有正當理由，不得拒絕。經甲方審核拒絕者，乙方</w:t>
      </w:r>
      <w:r w:rsidR="00B321DB" w:rsidRPr="00C7529E">
        <w:rPr>
          <w:rFonts w:ascii="微軟正黑體" w:eastAsia="微軟正黑體" w:hAnsi="微軟正黑體" w:cs="細明體" w:hint="eastAsia"/>
        </w:rPr>
        <w:t xml:space="preserve"> 應</w:t>
      </w:r>
      <w:r w:rsidRPr="00C7529E">
        <w:rPr>
          <w:rFonts w:ascii="微軟正黑體" w:eastAsia="微軟正黑體" w:hAnsi="微軟正黑體" w:cs="細明體" w:hint="eastAsia"/>
        </w:rPr>
        <w:t>於甲方書面或電子方式通知後十</w:t>
      </w:r>
      <w:proofErr w:type="gramStart"/>
      <w:r w:rsidRPr="00C7529E">
        <w:rPr>
          <w:rFonts w:ascii="微軟正黑體" w:eastAsia="微軟正黑體" w:hAnsi="微軟正黑體" w:cs="細明體" w:hint="eastAsia"/>
        </w:rPr>
        <w:t>個</w:t>
      </w:r>
      <w:proofErr w:type="gramEnd"/>
      <w:r w:rsidRPr="00C7529E">
        <w:rPr>
          <w:rFonts w:ascii="微軟正黑體" w:eastAsia="微軟正黑體" w:hAnsi="微軟正黑體" w:cs="細明體" w:hint="eastAsia"/>
        </w:rPr>
        <w:t>工作天內，提供其他</w:t>
      </w:r>
      <w:r w:rsidR="00B321DB" w:rsidRPr="00D02BE9">
        <w:rPr>
          <w:rFonts w:ascii="微軟正黑體" w:eastAsia="微軟正黑體" w:hAnsi="微軟正黑體" w:cs="細明體" w:hint="eastAsia"/>
        </w:rPr>
        <w:t>具</w:t>
      </w:r>
      <w:r w:rsidR="00D02BE9" w:rsidRPr="004A123A">
        <w:rPr>
          <w:rFonts w:ascii="微軟正黑體" w:eastAsia="微軟正黑體" w:hAnsi="微軟正黑體" w:cs="細明體" w:hint="eastAsia"/>
        </w:rPr>
        <w:t>相當資格條件</w:t>
      </w:r>
      <w:proofErr w:type="gramStart"/>
      <w:r w:rsidR="00D02BE9" w:rsidRPr="004A123A">
        <w:rPr>
          <w:rFonts w:ascii="微軟正黑體" w:eastAsia="微軟正黑體" w:hAnsi="微軟正黑體" w:cs="細明體" w:hint="eastAsia"/>
        </w:rPr>
        <w:t>人員供甲方</w:t>
      </w:r>
      <w:proofErr w:type="gramEnd"/>
      <w:r w:rsidR="00D02BE9" w:rsidRPr="004A123A">
        <w:rPr>
          <w:rFonts w:ascii="微軟正黑體" w:eastAsia="微軟正黑體" w:hAnsi="微軟正黑體" w:cs="細明體" w:hint="eastAsia"/>
        </w:rPr>
        <w:t>審核。</w:t>
      </w:r>
    </w:p>
    <w:p w14:paraId="4DB4BB57" w14:textId="38A4830F" w:rsidR="00B321DB" w:rsidRPr="00D02BE9" w:rsidRDefault="00B321DB" w:rsidP="00D02BE9">
      <w:pPr>
        <w:pStyle w:val="a"/>
        <w:numPr>
          <w:ilvl w:val="0"/>
          <w:numId w:val="13"/>
        </w:numPr>
        <w:spacing w:line="400" w:lineRule="exact"/>
        <w:ind w:right="0"/>
        <w:rPr>
          <w:rFonts w:ascii="微軟正黑體" w:eastAsia="微軟正黑體" w:hAnsi="微軟正黑體" w:cs="細明體"/>
        </w:rPr>
      </w:pPr>
      <w:r w:rsidRPr="004A123A">
        <w:rPr>
          <w:rFonts w:ascii="微軟正黑體" w:eastAsia="微軟正黑體" w:hAnsi="微軟正黑體" w:cs="細明體" w:hint="eastAsia"/>
        </w:rPr>
        <w:t>乙方承諾其團隊成員異動率自契約生效日起算，每年不得</w:t>
      </w:r>
      <w:r w:rsidR="00D02BE9" w:rsidRPr="004A123A">
        <w:rPr>
          <w:rFonts w:ascii="微軟正黑體" w:eastAsia="微軟正黑體" w:hAnsi="微軟正黑體" w:cs="細明體" w:hint="eastAsia"/>
        </w:rPr>
        <w:t>超過30％。異動率以乙方年度內其團隊成員離任之人數</w:t>
      </w:r>
      <w:r w:rsidRPr="00D02BE9">
        <w:rPr>
          <w:rFonts w:ascii="微軟正黑體" w:eastAsia="微軟正黑體" w:hAnsi="微軟正黑體" w:cs="細明體" w:hint="eastAsia"/>
        </w:rPr>
        <w:t>除</w:t>
      </w:r>
      <w:r w:rsidR="00D02BE9" w:rsidRPr="004A123A">
        <w:rPr>
          <w:rFonts w:ascii="微軟正黑體" w:eastAsia="微軟正黑體" w:hAnsi="微軟正黑體" w:cs="細明體" w:hint="eastAsia"/>
        </w:rPr>
        <w:t>以年度內乙方團隊成員之人數之百分比計算之。乙</w:t>
      </w:r>
      <w:proofErr w:type="gramStart"/>
      <w:r w:rsidR="00D02BE9" w:rsidRPr="004A123A">
        <w:rPr>
          <w:rFonts w:ascii="微軟正黑體" w:eastAsia="微軟正黑體" w:hAnsi="微軟正黑體" w:cs="細明體" w:hint="eastAsia"/>
        </w:rPr>
        <w:t>方應</w:t>
      </w:r>
      <w:r w:rsidRPr="00D02BE9">
        <w:rPr>
          <w:rFonts w:ascii="微軟正黑體" w:eastAsia="微軟正黑體" w:hAnsi="微軟正黑體" w:cs="細明體" w:hint="eastAsia"/>
        </w:rPr>
        <w:t>甲</w:t>
      </w:r>
      <w:r w:rsidR="00D02BE9" w:rsidRPr="004A123A">
        <w:rPr>
          <w:rFonts w:ascii="微軟正黑體" w:eastAsia="微軟正黑體" w:hAnsi="微軟正黑體" w:cs="細明體" w:hint="eastAsia"/>
        </w:rPr>
        <w:t>方</w:t>
      </w:r>
      <w:proofErr w:type="gramEnd"/>
      <w:r w:rsidR="00D02BE9" w:rsidRPr="004A123A">
        <w:rPr>
          <w:rFonts w:ascii="微軟正黑體" w:eastAsia="微軟正黑體" w:hAnsi="微軟正黑體" w:cs="細明體" w:hint="eastAsia"/>
        </w:rPr>
        <w:t>之通知而離任之乙方人員或團隊成員離任事由合理有</w:t>
      </w:r>
      <w:r w:rsidRPr="00D02BE9">
        <w:rPr>
          <w:rFonts w:ascii="微軟正黑體" w:eastAsia="微軟正黑體" w:hAnsi="微軟正黑體" w:cs="細明體" w:hint="eastAsia"/>
        </w:rPr>
        <w:t>其</w:t>
      </w:r>
      <w:r w:rsidR="00D02BE9" w:rsidRPr="004A123A">
        <w:rPr>
          <w:rFonts w:ascii="微軟正黑體" w:eastAsia="微軟正黑體" w:hAnsi="微軟正黑體" w:cs="細明體" w:hint="eastAsia"/>
        </w:rPr>
        <w:t>必要性且不可歸責於</w:t>
      </w:r>
      <w:proofErr w:type="gramStart"/>
      <w:r w:rsidR="00D02BE9" w:rsidRPr="004A123A">
        <w:rPr>
          <w:rFonts w:ascii="微軟正黑體" w:eastAsia="微軟正黑體" w:hAnsi="微軟正黑體" w:cs="細明體" w:hint="eastAsia"/>
        </w:rPr>
        <w:t>乙方者</w:t>
      </w:r>
      <w:proofErr w:type="gramEnd"/>
      <w:r w:rsidR="00D02BE9" w:rsidRPr="004A123A">
        <w:rPr>
          <w:rFonts w:ascii="微軟正黑體" w:eastAsia="微軟正黑體" w:hAnsi="微軟正黑體" w:cs="細明體" w:hint="eastAsia"/>
        </w:rPr>
        <w:t>，不計算在內。乙方團隊成</w:t>
      </w:r>
      <w:r w:rsidRPr="00D02BE9">
        <w:rPr>
          <w:rFonts w:ascii="微軟正黑體" w:eastAsia="微軟正黑體" w:hAnsi="微軟正黑體" w:cs="細明體" w:hint="eastAsia"/>
        </w:rPr>
        <w:t>員</w:t>
      </w:r>
      <w:r w:rsidR="00D02BE9" w:rsidRPr="004A123A">
        <w:rPr>
          <w:rFonts w:ascii="微軟正黑體" w:eastAsia="微軟正黑體" w:hAnsi="微軟正黑體" w:cs="細明體" w:hint="eastAsia"/>
        </w:rPr>
        <w:t>異動率超過上述百分比但未達50％者，甲方得於翌年按</w:t>
      </w:r>
      <w:r w:rsidRPr="00D02BE9">
        <w:rPr>
          <w:rFonts w:ascii="微軟正黑體" w:eastAsia="微軟正黑體" w:hAnsi="微軟正黑體" w:cs="細明體" w:hint="eastAsia"/>
        </w:rPr>
        <w:t>月</w:t>
      </w:r>
      <w:r w:rsidR="00D02BE9" w:rsidRPr="004A123A">
        <w:rPr>
          <w:rFonts w:ascii="微軟正黑體" w:eastAsia="微軟正黑體" w:hAnsi="微軟正黑體" w:cs="細明體" w:hint="eastAsia"/>
        </w:rPr>
        <w:t>扣減每月服務費2％。異動率每增加5％，扣減比率增加</w:t>
      </w:r>
      <w:r w:rsidRPr="00D02BE9">
        <w:rPr>
          <w:rFonts w:ascii="微軟正黑體" w:eastAsia="微軟正黑體" w:hAnsi="微軟正黑體" w:cs="細明體" w:hint="eastAsia"/>
        </w:rPr>
        <w:t>2</w:t>
      </w:r>
      <w:r w:rsidR="00D02BE9" w:rsidRPr="004A123A">
        <w:rPr>
          <w:rFonts w:ascii="微軟正黑體" w:eastAsia="微軟正黑體" w:hAnsi="微軟正黑體" w:cs="細明體" w:hint="eastAsia"/>
        </w:rPr>
        <w:t>％，如乙方之人員異動率於次年回復至上述容許之範圍內者，自次年度之下</w:t>
      </w:r>
      <w:proofErr w:type="gramStart"/>
      <w:r w:rsidR="00D02BE9" w:rsidRPr="004A123A">
        <w:rPr>
          <w:rFonts w:ascii="微軟正黑體" w:eastAsia="微軟正黑體" w:hAnsi="微軟正黑體" w:cs="細明體" w:hint="eastAsia"/>
        </w:rPr>
        <w:t>一</w:t>
      </w:r>
      <w:proofErr w:type="gramEnd"/>
      <w:r w:rsidR="00D02BE9" w:rsidRPr="004A123A">
        <w:rPr>
          <w:rFonts w:ascii="微軟正黑體" w:eastAsia="微軟正黑體" w:hAnsi="微軟正黑體" w:cs="細明體" w:hint="eastAsia"/>
        </w:rPr>
        <w:t>年度第一個月起，停止服務費之扣</w:t>
      </w:r>
      <w:r w:rsidRPr="00D02BE9">
        <w:rPr>
          <w:rFonts w:ascii="微軟正黑體" w:eastAsia="微軟正黑體" w:hAnsi="微軟正黑體" w:cs="細明體" w:hint="eastAsia"/>
        </w:rPr>
        <w:t>減。</w:t>
      </w:r>
    </w:p>
    <w:p w14:paraId="2983DC09" w14:textId="68602FFD" w:rsidR="00CD64E6" w:rsidRPr="004A123A" w:rsidRDefault="00D70A28" w:rsidP="00D02BE9">
      <w:pPr>
        <w:pStyle w:val="a"/>
        <w:numPr>
          <w:ilvl w:val="0"/>
          <w:numId w:val="13"/>
        </w:numPr>
        <w:spacing w:line="400" w:lineRule="exact"/>
        <w:ind w:right="0"/>
        <w:rPr>
          <w:rFonts w:ascii="微軟正黑體" w:eastAsia="微軟正黑體" w:hAnsi="微軟正黑體" w:cs="細明體"/>
        </w:rPr>
      </w:pPr>
      <w:r w:rsidRPr="004A123A">
        <w:rPr>
          <w:rFonts w:ascii="微軟正黑體" w:eastAsia="微軟正黑體" w:hAnsi="微軟正黑體" w:cs="細明體"/>
        </w:rPr>
        <w:t>乙方</w:t>
      </w:r>
      <w:proofErr w:type="gramStart"/>
      <w:r w:rsidRPr="004A123A">
        <w:rPr>
          <w:rFonts w:ascii="微軟正黑體" w:eastAsia="微軟正黑體" w:hAnsi="微軟正黑體" w:cs="細明體"/>
        </w:rPr>
        <w:t>應使乙方</w:t>
      </w:r>
      <w:proofErr w:type="gramEnd"/>
      <w:r w:rsidRPr="004A123A">
        <w:rPr>
          <w:rFonts w:ascii="微軟正黑體" w:eastAsia="微軟正黑體" w:hAnsi="微軟正黑體" w:cs="細明體"/>
        </w:rPr>
        <w:t>執行本契約之人員，包括但不限於乙方之受</w:t>
      </w:r>
      <w:proofErr w:type="gramStart"/>
      <w:r w:rsidRPr="004A123A">
        <w:rPr>
          <w:rFonts w:ascii="微軟正黑體" w:eastAsia="微軟正黑體" w:hAnsi="微軟正黑體" w:cs="細明體"/>
        </w:rPr>
        <w:t>僱</w:t>
      </w:r>
      <w:proofErr w:type="gramEnd"/>
      <w:r w:rsidRPr="004A123A">
        <w:rPr>
          <w:rFonts w:ascii="微軟正黑體" w:eastAsia="微軟正黑體" w:hAnsi="微軟正黑體" w:cs="細明體"/>
        </w:rPr>
        <w:t>人、受任人等，以書面簽署至少涵蓋本契約保密範圍之保密條款</w:t>
      </w:r>
      <w:r w:rsidR="00D02BE9">
        <w:rPr>
          <w:rFonts w:ascii="微軟正黑體" w:eastAsia="微軟正黑體" w:hAnsi="微軟正黑體" w:cs="細明體" w:hint="eastAsia"/>
        </w:rPr>
        <w:t>（</w:t>
      </w:r>
      <w:r w:rsidRPr="004A123A">
        <w:rPr>
          <w:rFonts w:ascii="微軟正黑體" w:eastAsia="微軟正黑體" w:hAnsi="微軟正黑體" w:cs="細明體"/>
        </w:rPr>
        <w:t>如附件三</w:t>
      </w:r>
      <w:r w:rsidRPr="004A123A">
        <w:rPr>
          <w:rFonts w:ascii="微軟正黑體" w:eastAsia="微軟正黑體" w:hAnsi="微軟正黑體" w:cs="細明體" w:hint="eastAsia"/>
        </w:rPr>
        <w:t>委外</w:t>
      </w:r>
      <w:r w:rsidR="001F79C1" w:rsidRPr="004A123A">
        <w:rPr>
          <w:rFonts w:ascii="微軟正黑體" w:eastAsia="微軟正黑體" w:hAnsi="微軟正黑體" w:cs="細明體" w:hint="eastAsia"/>
        </w:rPr>
        <w:t>乙方</w:t>
      </w:r>
      <w:r w:rsidRPr="004A123A">
        <w:rPr>
          <w:rFonts w:ascii="微軟正黑體" w:eastAsia="微軟正黑體" w:hAnsi="微軟正黑體" w:cs="細明體" w:hint="eastAsia"/>
        </w:rPr>
        <w:t>執行人員保密同意書</w:t>
      </w:r>
      <w:r w:rsidR="00DA5FE6" w:rsidRPr="004A123A">
        <w:rPr>
          <w:rFonts w:ascii="微軟正黑體" w:eastAsia="微軟正黑體" w:hAnsi="微軟正黑體" w:cs="細明體"/>
        </w:rPr>
        <w:t>）</w:t>
      </w:r>
      <w:r w:rsidRPr="004A123A">
        <w:rPr>
          <w:rFonts w:ascii="微軟正黑體" w:eastAsia="微軟正黑體" w:hAnsi="微軟正黑體" w:cs="細明體"/>
        </w:rPr>
        <w:t>，如有攜帶資訊</w:t>
      </w:r>
      <w:proofErr w:type="gramStart"/>
      <w:r w:rsidRPr="004A123A">
        <w:rPr>
          <w:rFonts w:ascii="微軟正黑體" w:eastAsia="微軟正黑體" w:hAnsi="微軟正黑體" w:cs="細明體"/>
        </w:rPr>
        <w:t>設備至甲方</w:t>
      </w:r>
      <w:proofErr w:type="gramEnd"/>
      <w:r w:rsidRPr="004A123A">
        <w:rPr>
          <w:rFonts w:ascii="微軟正黑體" w:eastAsia="微軟正黑體" w:hAnsi="微軟正黑體" w:cs="細明體"/>
        </w:rPr>
        <w:t>辦理本案業務，請填寫附件四</w:t>
      </w:r>
      <w:proofErr w:type="gramStart"/>
      <w:r w:rsidRPr="004A123A">
        <w:rPr>
          <w:rFonts w:ascii="微軟正黑體" w:eastAsia="微軟正黑體" w:hAnsi="微軟正黑體" w:cs="細明體" w:hint="eastAsia"/>
        </w:rPr>
        <w:t>委外</w:t>
      </w:r>
      <w:r w:rsidR="001F79C1" w:rsidRPr="004A123A">
        <w:rPr>
          <w:rFonts w:ascii="微軟正黑體" w:eastAsia="微軟正黑體" w:hAnsi="微軟正黑體" w:cs="細明體" w:hint="eastAsia"/>
        </w:rPr>
        <w:t>乙方</w:t>
      </w:r>
      <w:proofErr w:type="gramEnd"/>
      <w:r w:rsidRPr="004A123A">
        <w:rPr>
          <w:rFonts w:ascii="微軟正黑體" w:eastAsia="微軟正黑體" w:hAnsi="微軟正黑體" w:cs="細明體" w:hint="eastAsia"/>
        </w:rPr>
        <w:t>執行人員保密切結書，同時向</w:t>
      </w:r>
      <w:proofErr w:type="gramStart"/>
      <w:r w:rsidRPr="004A123A">
        <w:rPr>
          <w:rFonts w:ascii="微軟正黑體" w:eastAsia="微軟正黑體" w:hAnsi="微軟正黑體" w:cs="細明體" w:hint="eastAsia"/>
        </w:rPr>
        <w:t>本院資通</w:t>
      </w:r>
      <w:proofErr w:type="gramEnd"/>
      <w:r w:rsidRPr="004A123A">
        <w:rPr>
          <w:rFonts w:ascii="微軟正黑體" w:eastAsia="微軟正黑體" w:hAnsi="微軟正黑體" w:cs="細明體" w:hint="eastAsia"/>
        </w:rPr>
        <w:t>管理人員進行申請留存紀錄。</w:t>
      </w:r>
    </w:p>
    <w:p w14:paraId="429D2088" w14:textId="468BB5BD" w:rsidR="00A33BE3" w:rsidRPr="004A123A" w:rsidRDefault="00A33BE3" w:rsidP="004A123A">
      <w:pPr>
        <w:pStyle w:val="a"/>
        <w:numPr>
          <w:ilvl w:val="0"/>
          <w:numId w:val="13"/>
        </w:numPr>
        <w:spacing w:line="400" w:lineRule="exact"/>
        <w:ind w:right="0"/>
        <w:rPr>
          <w:rFonts w:ascii="微軟正黑體" w:eastAsia="微軟正黑體" w:hAnsi="微軟正黑體" w:cs="細明體"/>
        </w:rPr>
      </w:pPr>
      <w:r w:rsidRPr="004A123A">
        <w:rPr>
          <w:rFonts w:ascii="微軟正黑體" w:eastAsia="微軟正黑體" w:hAnsi="微軟正黑體" w:cs="細明體" w:hint="eastAsia"/>
        </w:rPr>
        <w:t>乙方進行作業時應向甲方申請</w:t>
      </w:r>
      <w:r w:rsidR="00D70A28" w:rsidRPr="004A123A">
        <w:rPr>
          <w:rFonts w:ascii="微軟正黑體" w:eastAsia="微軟正黑體" w:hAnsi="微軟正黑體" w:cs="細明體" w:hint="eastAsia"/>
        </w:rPr>
        <w:t>，並</w:t>
      </w:r>
      <w:proofErr w:type="gramStart"/>
      <w:r w:rsidR="00D70A28" w:rsidRPr="004A123A">
        <w:rPr>
          <w:rFonts w:ascii="微軟正黑體" w:eastAsia="微軟正黑體" w:hAnsi="微軟正黑體" w:cs="細明體" w:hint="eastAsia"/>
        </w:rPr>
        <w:t>填具資通</w:t>
      </w:r>
      <w:proofErr w:type="gramEnd"/>
      <w:r w:rsidR="00D70A28" w:rsidRPr="004A123A">
        <w:rPr>
          <w:rFonts w:ascii="微軟正黑體" w:eastAsia="微軟正黑體" w:hAnsi="微軟正黑體" w:cs="細明體" w:hint="eastAsia"/>
        </w:rPr>
        <w:t>安全需求申請單</w:t>
      </w:r>
      <w:r w:rsidR="00DA5FE6" w:rsidRPr="004A123A">
        <w:rPr>
          <w:rFonts w:ascii="微軟正黑體" w:eastAsia="微軟正黑體" w:hAnsi="微軟正黑體" w:cs="細明體" w:hint="eastAsia"/>
        </w:rPr>
        <w:t>（</w:t>
      </w:r>
      <w:r w:rsidR="00D70A28" w:rsidRPr="004A123A">
        <w:rPr>
          <w:rFonts w:ascii="微軟正黑體" w:eastAsia="微軟正黑體" w:hAnsi="微軟正黑體" w:cs="細明體" w:hint="eastAsia"/>
        </w:rPr>
        <w:t>如附件五</w:t>
      </w:r>
      <w:r w:rsidR="00DA5FE6" w:rsidRPr="004A123A">
        <w:rPr>
          <w:rFonts w:ascii="微軟正黑體" w:eastAsia="微軟正黑體" w:hAnsi="微軟正黑體" w:cs="細明體" w:hint="eastAsia"/>
        </w:rPr>
        <w:t>）</w:t>
      </w:r>
      <w:r w:rsidR="00D02BE9">
        <w:rPr>
          <w:rFonts w:ascii="微軟正黑體" w:eastAsia="微軟正黑體" w:hAnsi="微軟正黑體" w:cs="細明體" w:hint="eastAsia"/>
        </w:rPr>
        <w:t>。</w:t>
      </w:r>
    </w:p>
    <w:p w14:paraId="144781C9" w14:textId="33CC086D" w:rsidR="00502297" w:rsidRDefault="003260EF" w:rsidP="00D02BE9">
      <w:pPr>
        <w:pStyle w:val="a"/>
        <w:numPr>
          <w:ilvl w:val="0"/>
          <w:numId w:val="13"/>
        </w:numPr>
        <w:spacing w:line="400" w:lineRule="exact"/>
        <w:ind w:right="0"/>
        <w:rPr>
          <w:rFonts w:ascii="微軟正黑體" w:eastAsia="微軟正黑體" w:hAnsi="微軟正黑體" w:cs="細明體"/>
        </w:rPr>
      </w:pPr>
      <w:r w:rsidRPr="004A123A">
        <w:rPr>
          <w:rFonts w:ascii="微軟正黑體" w:eastAsia="微軟正黑體" w:hAnsi="微軟正黑體" w:cs="細明體" w:hint="eastAsia"/>
        </w:rPr>
        <w:t>本案結束後，應繳交資料沿用、刪除或返還切結書</w:t>
      </w:r>
      <w:r w:rsidR="00DA5FE6" w:rsidRPr="004A123A">
        <w:rPr>
          <w:rFonts w:ascii="微軟正黑體" w:eastAsia="微軟正黑體" w:hAnsi="微軟正黑體" w:cs="細明體" w:hint="eastAsia"/>
        </w:rPr>
        <w:t>（</w:t>
      </w:r>
      <w:r w:rsidRPr="004A123A">
        <w:rPr>
          <w:rFonts w:ascii="微軟正黑體" w:eastAsia="微軟正黑體" w:hAnsi="微軟正黑體" w:cs="細明體" w:hint="eastAsia"/>
        </w:rPr>
        <w:t>如附</w:t>
      </w:r>
      <w:r w:rsidR="00D70A28" w:rsidRPr="00D02BE9">
        <w:rPr>
          <w:rFonts w:ascii="微軟正黑體" w:eastAsia="微軟正黑體" w:hAnsi="微軟正黑體" w:cs="細明體" w:hint="eastAsia"/>
        </w:rPr>
        <w:t>件六</w:t>
      </w:r>
      <w:r w:rsidR="00DA5FE6" w:rsidRPr="00D02BE9">
        <w:rPr>
          <w:rFonts w:ascii="微軟正黑體" w:eastAsia="微軟正黑體" w:hAnsi="微軟正黑體" w:cs="細明體" w:hint="eastAsia"/>
        </w:rPr>
        <w:t>）</w:t>
      </w:r>
      <w:r w:rsidRPr="00D02BE9">
        <w:rPr>
          <w:rFonts w:ascii="微軟正黑體" w:eastAsia="微軟正黑體" w:hAnsi="微軟正黑體" w:cs="細明體" w:hint="eastAsia"/>
        </w:rPr>
        <w:t>。</w:t>
      </w:r>
    </w:p>
    <w:p w14:paraId="7E71F1FE" w14:textId="77777777" w:rsidR="00AC756C" w:rsidRPr="00D02BE9" w:rsidRDefault="00AC756C" w:rsidP="00AC756C">
      <w:pPr>
        <w:pStyle w:val="a"/>
        <w:numPr>
          <w:ilvl w:val="0"/>
          <w:numId w:val="0"/>
        </w:numPr>
        <w:spacing w:line="400" w:lineRule="exact"/>
        <w:ind w:left="1845" w:right="0"/>
        <w:rPr>
          <w:rFonts w:ascii="微軟正黑體" w:eastAsia="微軟正黑體" w:hAnsi="微軟正黑體" w:cs="細明體"/>
        </w:rPr>
      </w:pPr>
    </w:p>
    <w:p w14:paraId="404866FC" w14:textId="2BB4BA79" w:rsidR="00AC756C" w:rsidRPr="0011078C" w:rsidRDefault="00AC756C" w:rsidP="00AC756C">
      <w:pPr>
        <w:pStyle w:val="11"/>
        <w:numPr>
          <w:ilvl w:val="0"/>
          <w:numId w:val="1"/>
        </w:numPr>
        <w:spacing w:line="500" w:lineRule="exact"/>
        <w:ind w:leftChars="0" w:left="1260" w:hanging="1260"/>
        <w:rPr>
          <w:rFonts w:ascii="微軟正黑體" w:eastAsia="微軟正黑體" w:hAnsi="微軟正黑體"/>
          <w:color w:val="FF0000"/>
          <w:sz w:val="28"/>
          <w:szCs w:val="28"/>
        </w:rPr>
      </w:pPr>
      <w:r w:rsidRPr="0011078C">
        <w:rPr>
          <w:rFonts w:ascii="微軟正黑體" w:eastAsia="微軟正黑體" w:hAnsi="微軟正黑體" w:hint="eastAsia"/>
          <w:color w:val="FF0000"/>
          <w:sz w:val="28"/>
          <w:szCs w:val="28"/>
        </w:rPr>
        <w:t>結案交付</w:t>
      </w:r>
    </w:p>
    <w:p w14:paraId="28437E13" w14:textId="6AC4C229" w:rsidR="00AC756C" w:rsidRPr="0011078C" w:rsidRDefault="00AC756C" w:rsidP="00AC756C">
      <w:pPr>
        <w:pStyle w:val="a"/>
        <w:numPr>
          <w:ilvl w:val="0"/>
          <w:numId w:val="33"/>
        </w:numPr>
        <w:spacing w:line="400" w:lineRule="exact"/>
        <w:ind w:right="0"/>
        <w:rPr>
          <w:rFonts w:ascii="微軟正黑體" w:eastAsia="微軟正黑體" w:hAnsi="微軟正黑體" w:cs="細明體"/>
          <w:color w:val="FF0000"/>
        </w:rPr>
      </w:pPr>
      <w:r w:rsidRPr="0011078C">
        <w:rPr>
          <w:rFonts w:ascii="微軟正黑體" w:eastAsia="微軟正黑體" w:hAnsi="微軟正黑體" w:cs="細明體" w:hint="eastAsia"/>
          <w:color w:val="FF0000"/>
        </w:rPr>
        <w:t>專案規劃文件電子檔：內容須包含但不限於網站設計需求分析、專案時程規劃、整體系統架構規劃。</w:t>
      </w:r>
    </w:p>
    <w:p w14:paraId="1AF4D964" w14:textId="419D5C23" w:rsidR="00AC756C" w:rsidRPr="0011078C" w:rsidRDefault="00AC756C" w:rsidP="00AC756C">
      <w:pPr>
        <w:pStyle w:val="a"/>
        <w:numPr>
          <w:ilvl w:val="0"/>
          <w:numId w:val="33"/>
        </w:numPr>
        <w:spacing w:line="400" w:lineRule="exact"/>
        <w:ind w:right="0"/>
        <w:rPr>
          <w:rFonts w:ascii="微軟正黑體" w:eastAsia="微軟正黑體" w:hAnsi="微軟正黑體" w:cs="細明體"/>
          <w:color w:val="FF0000"/>
        </w:rPr>
      </w:pPr>
      <w:r w:rsidRPr="0011078C">
        <w:rPr>
          <w:rFonts w:ascii="微軟正黑體" w:eastAsia="微軟正黑體" w:hAnsi="微軟正黑體" w:cs="細明體" w:hint="eastAsia"/>
          <w:color w:val="FF0000"/>
        </w:rPr>
        <w:t>網站企劃及設計電子檔：內容須包含但不限於網站資訊架構及操作流程設計、網站視覺風格定義、網站版面</w:t>
      </w:r>
      <w:proofErr w:type="gramStart"/>
      <w:r w:rsidRPr="0011078C">
        <w:rPr>
          <w:rFonts w:ascii="微軟正黑體" w:eastAsia="微軟正黑體" w:hAnsi="微軟正黑體" w:cs="細明體" w:hint="eastAsia"/>
          <w:color w:val="FF0000"/>
        </w:rPr>
        <w:t>線框稿</w:t>
      </w:r>
      <w:proofErr w:type="gramEnd"/>
      <w:r w:rsidRPr="0011078C">
        <w:rPr>
          <w:rFonts w:ascii="微軟正黑體" w:eastAsia="微軟正黑體" w:hAnsi="微軟正黑體" w:cs="細明體" w:hint="eastAsia"/>
          <w:color w:val="FF0000"/>
        </w:rPr>
        <w:t>、</w:t>
      </w:r>
      <w:r w:rsidRPr="0011078C">
        <w:rPr>
          <w:rFonts w:ascii="微軟正黑體" w:eastAsia="微軟正黑體" w:hAnsi="微軟正黑體" w:cs="細明體" w:hint="eastAsia"/>
          <w:color w:val="FF0000"/>
        </w:rPr>
        <w:lastRenderedPageBreak/>
        <w:t>網站頁面設計。</w:t>
      </w:r>
    </w:p>
    <w:p w14:paraId="78253194" w14:textId="429FC384" w:rsidR="00AC756C" w:rsidRPr="0011078C" w:rsidRDefault="00AC756C" w:rsidP="00AC756C">
      <w:pPr>
        <w:pStyle w:val="a"/>
        <w:numPr>
          <w:ilvl w:val="0"/>
          <w:numId w:val="33"/>
        </w:numPr>
        <w:spacing w:line="400" w:lineRule="exact"/>
        <w:ind w:right="0"/>
        <w:rPr>
          <w:rFonts w:ascii="微軟正黑體" w:eastAsia="微軟正黑體" w:hAnsi="微軟正黑體" w:cs="細明體"/>
          <w:color w:val="FF0000"/>
        </w:rPr>
      </w:pPr>
      <w:r w:rsidRPr="0011078C">
        <w:rPr>
          <w:rFonts w:ascii="微軟正黑體" w:eastAsia="微軟正黑體" w:hAnsi="微軟正黑體" w:cs="細明體" w:hint="eastAsia"/>
          <w:color w:val="FF0000"/>
        </w:rPr>
        <w:t>系統分析報告書。</w:t>
      </w:r>
    </w:p>
    <w:p w14:paraId="0E91E711" w14:textId="377AFEBD" w:rsidR="00AC756C" w:rsidRPr="0011078C" w:rsidRDefault="00AC756C" w:rsidP="00AC756C">
      <w:pPr>
        <w:pStyle w:val="a"/>
        <w:numPr>
          <w:ilvl w:val="0"/>
          <w:numId w:val="33"/>
        </w:numPr>
        <w:spacing w:line="400" w:lineRule="exact"/>
        <w:ind w:right="0"/>
        <w:rPr>
          <w:rFonts w:ascii="微軟正黑體" w:eastAsia="微軟正黑體" w:hAnsi="微軟正黑體" w:cs="細明體"/>
          <w:color w:val="FF0000"/>
        </w:rPr>
      </w:pPr>
      <w:r w:rsidRPr="0011078C">
        <w:rPr>
          <w:rFonts w:ascii="微軟正黑體" w:eastAsia="微軟正黑體" w:hAnsi="微軟正黑體" w:cs="細明體" w:hint="eastAsia"/>
          <w:color w:val="FF0000"/>
        </w:rPr>
        <w:t>可操作之介面設計雛型。</w:t>
      </w:r>
    </w:p>
    <w:p w14:paraId="4B0B97FF" w14:textId="46F2BE80" w:rsidR="00AC756C" w:rsidRPr="0011078C" w:rsidRDefault="00AC756C" w:rsidP="00AC756C">
      <w:pPr>
        <w:pStyle w:val="a"/>
        <w:numPr>
          <w:ilvl w:val="0"/>
          <w:numId w:val="33"/>
        </w:numPr>
        <w:spacing w:line="400" w:lineRule="exact"/>
        <w:ind w:right="0"/>
        <w:rPr>
          <w:rFonts w:ascii="微軟正黑體" w:eastAsia="微軟正黑體" w:hAnsi="微軟正黑體" w:cs="細明體"/>
          <w:color w:val="FF0000"/>
        </w:rPr>
      </w:pPr>
      <w:r w:rsidRPr="0011078C">
        <w:rPr>
          <w:rFonts w:ascii="微軟正黑體" w:eastAsia="微軟正黑體" w:hAnsi="微軟正黑體" w:cs="細明體" w:hint="eastAsia"/>
          <w:color w:val="FF0000"/>
        </w:rPr>
        <w:t>完成資料串接、會員系統串接之網站</w:t>
      </w:r>
      <w:r w:rsidR="0011078C" w:rsidRPr="0011078C">
        <w:rPr>
          <w:rFonts w:ascii="微軟正黑體" w:eastAsia="微軟正黑體" w:hAnsi="微軟正黑體" w:cs="細明體" w:hint="eastAsia"/>
          <w:color w:val="FF0000"/>
        </w:rPr>
        <w:t>及系統</w:t>
      </w:r>
      <w:r w:rsidRPr="0011078C">
        <w:rPr>
          <w:rFonts w:ascii="微軟正黑體" w:eastAsia="微軟正黑體" w:hAnsi="微軟正黑體" w:cs="細明體" w:hint="eastAsia"/>
          <w:color w:val="FF0000"/>
        </w:rPr>
        <w:t>。</w:t>
      </w:r>
    </w:p>
    <w:p w14:paraId="58E7316A" w14:textId="21643FD5" w:rsidR="00AC756C" w:rsidRPr="0011078C" w:rsidRDefault="00AC756C" w:rsidP="00AC756C">
      <w:pPr>
        <w:pStyle w:val="a"/>
        <w:numPr>
          <w:ilvl w:val="0"/>
          <w:numId w:val="33"/>
        </w:numPr>
        <w:spacing w:line="400" w:lineRule="exact"/>
        <w:ind w:right="0"/>
        <w:rPr>
          <w:rFonts w:ascii="微軟正黑體" w:eastAsia="微軟正黑體" w:hAnsi="微軟正黑體" w:cs="細明體"/>
          <w:color w:val="FF0000"/>
        </w:rPr>
      </w:pPr>
      <w:r w:rsidRPr="0011078C">
        <w:rPr>
          <w:rFonts w:ascii="微軟正黑體" w:eastAsia="微軟正黑體" w:hAnsi="微軟正黑體" w:cs="細明體" w:hint="eastAsia"/>
          <w:color w:val="FF0000"/>
        </w:rPr>
        <w:t>原始程式碼電子檔：內容須包含但不限於</w:t>
      </w:r>
      <w:proofErr w:type="gramStart"/>
      <w:r w:rsidRPr="0011078C">
        <w:rPr>
          <w:rFonts w:ascii="微軟正黑體" w:eastAsia="微軟正黑體" w:hAnsi="微軟正黑體" w:cs="細明體" w:hint="eastAsia"/>
          <w:color w:val="FF0000"/>
        </w:rPr>
        <w:t>網站切版建置</w:t>
      </w:r>
      <w:proofErr w:type="gramEnd"/>
      <w:r w:rsidRPr="0011078C">
        <w:rPr>
          <w:rFonts w:ascii="微軟正黑體" w:eastAsia="微軟正黑體" w:hAnsi="微軟正黑體" w:cs="細明體" w:hint="eastAsia"/>
          <w:color w:val="FF0000"/>
        </w:rPr>
        <w:t>、資料串接及運算、響應式網頁（RWD）</w:t>
      </w:r>
      <w:proofErr w:type="gramStart"/>
      <w:r w:rsidRPr="0011078C">
        <w:rPr>
          <w:rFonts w:ascii="微軟正黑體" w:eastAsia="微軟正黑體" w:hAnsi="微軟正黑體" w:cs="細明體" w:hint="eastAsia"/>
          <w:color w:val="FF0000"/>
        </w:rPr>
        <w:t>切版建置</w:t>
      </w:r>
      <w:proofErr w:type="gramEnd"/>
      <w:r w:rsidRPr="0011078C">
        <w:rPr>
          <w:rFonts w:ascii="微軟正黑體" w:eastAsia="微軟正黑體" w:hAnsi="微軟正黑體" w:cs="細明體" w:hint="eastAsia"/>
          <w:color w:val="FF0000"/>
        </w:rPr>
        <w:t>。</w:t>
      </w:r>
    </w:p>
    <w:p w14:paraId="4FC76BC5" w14:textId="74C3DEDF" w:rsidR="00AC756C" w:rsidRPr="0011078C" w:rsidRDefault="00AC756C" w:rsidP="00AC756C">
      <w:pPr>
        <w:pStyle w:val="a"/>
        <w:numPr>
          <w:ilvl w:val="0"/>
          <w:numId w:val="33"/>
        </w:numPr>
        <w:spacing w:line="400" w:lineRule="exact"/>
        <w:ind w:right="0"/>
        <w:rPr>
          <w:rFonts w:ascii="微軟正黑體" w:eastAsia="微軟正黑體" w:hAnsi="微軟正黑體" w:cs="細明體"/>
          <w:color w:val="FF0000"/>
        </w:rPr>
      </w:pPr>
      <w:r w:rsidRPr="0011078C">
        <w:rPr>
          <w:rFonts w:ascii="微軟正黑體" w:eastAsia="微軟正黑體" w:hAnsi="微軟正黑體" w:cs="細明體" w:hint="eastAsia"/>
          <w:color w:val="FF0000"/>
        </w:rPr>
        <w:t>系統、網站功能之操作及管理維護手冊電子檔。</w:t>
      </w:r>
    </w:p>
    <w:p w14:paraId="727B43C7" w14:textId="654E77A4" w:rsidR="00AC756C" w:rsidRPr="0011078C" w:rsidRDefault="00AC756C" w:rsidP="00AC756C">
      <w:pPr>
        <w:pStyle w:val="a"/>
        <w:numPr>
          <w:ilvl w:val="0"/>
          <w:numId w:val="33"/>
        </w:numPr>
        <w:spacing w:line="400" w:lineRule="exact"/>
        <w:ind w:right="0"/>
        <w:rPr>
          <w:rFonts w:ascii="微軟正黑體" w:eastAsia="微軟正黑體" w:hAnsi="微軟正黑體"/>
          <w:color w:val="FF0000"/>
          <w:szCs w:val="28"/>
        </w:rPr>
      </w:pPr>
      <w:r w:rsidRPr="0011078C">
        <w:rPr>
          <w:rFonts w:ascii="微軟正黑體" w:eastAsia="微軟正黑體" w:hAnsi="微軟正黑體" w:cs="細明體" w:hint="eastAsia"/>
          <w:color w:val="FF0000"/>
        </w:rPr>
        <w:t>系統、主機及雲端服務之管理權限與帳號密碼，以及系統開發期間之雲端服務使用費用單據。</w:t>
      </w:r>
    </w:p>
    <w:p w14:paraId="75CBBC7C" w14:textId="4F0FDCFC" w:rsidR="00AC756C" w:rsidRPr="0011078C" w:rsidRDefault="00AC756C" w:rsidP="00AC756C">
      <w:pPr>
        <w:pStyle w:val="a"/>
        <w:numPr>
          <w:ilvl w:val="0"/>
          <w:numId w:val="33"/>
        </w:numPr>
        <w:spacing w:line="400" w:lineRule="exact"/>
        <w:ind w:right="0"/>
        <w:rPr>
          <w:rFonts w:ascii="微軟正黑體" w:eastAsia="微軟正黑體" w:hAnsi="微軟正黑體"/>
          <w:color w:val="FF0000"/>
          <w:szCs w:val="28"/>
        </w:rPr>
      </w:pPr>
      <w:r w:rsidRPr="0011078C">
        <w:rPr>
          <w:rFonts w:ascii="微軟正黑體" w:eastAsia="微軟正黑體" w:hAnsi="微軟正黑體" w:hint="eastAsia"/>
          <w:color w:val="FF0000"/>
          <w:szCs w:val="28"/>
        </w:rPr>
        <w:t>網站正式</w:t>
      </w:r>
      <w:proofErr w:type="gramStart"/>
      <w:r w:rsidRPr="0011078C">
        <w:rPr>
          <w:rFonts w:ascii="微軟正黑體" w:eastAsia="微軟正黑體" w:hAnsi="微軟正黑體" w:hint="eastAsia"/>
          <w:color w:val="FF0000"/>
          <w:szCs w:val="28"/>
        </w:rPr>
        <w:t>機資安</w:t>
      </w:r>
      <w:proofErr w:type="gramEnd"/>
      <w:r w:rsidRPr="0011078C">
        <w:rPr>
          <w:rFonts w:ascii="微軟正黑體" w:eastAsia="微軟正黑體" w:hAnsi="微軟正黑體" w:hint="eastAsia"/>
          <w:color w:val="FF0000"/>
          <w:szCs w:val="28"/>
        </w:rPr>
        <w:t>檢測文件，包含弱點掃描。</w:t>
      </w:r>
    </w:p>
    <w:p w14:paraId="715748C6" w14:textId="77777777" w:rsidR="00AC756C" w:rsidRPr="00AC756C" w:rsidRDefault="00AC756C" w:rsidP="00AC756C">
      <w:pPr>
        <w:pStyle w:val="a"/>
        <w:numPr>
          <w:ilvl w:val="0"/>
          <w:numId w:val="0"/>
        </w:numPr>
        <w:spacing w:line="400" w:lineRule="exact"/>
        <w:ind w:left="2465" w:right="0" w:hanging="480"/>
        <w:rPr>
          <w:rFonts w:ascii="微軟正黑體" w:eastAsia="微軟正黑體" w:hAnsi="微軟正黑體"/>
          <w:szCs w:val="28"/>
        </w:rPr>
      </w:pPr>
    </w:p>
    <w:p w14:paraId="3169F010" w14:textId="3B421932" w:rsidR="0011078C" w:rsidRPr="0011078C" w:rsidRDefault="0011078C" w:rsidP="00AC756C">
      <w:pPr>
        <w:pStyle w:val="11"/>
        <w:numPr>
          <w:ilvl w:val="0"/>
          <w:numId w:val="1"/>
        </w:numPr>
        <w:spacing w:line="500" w:lineRule="exact"/>
        <w:ind w:leftChars="0" w:left="1260" w:hanging="1260"/>
        <w:rPr>
          <w:rFonts w:ascii="微軟正黑體" w:eastAsia="微軟正黑體" w:hAnsi="微軟正黑體"/>
          <w:color w:val="FF0000"/>
          <w:sz w:val="28"/>
          <w:szCs w:val="28"/>
        </w:rPr>
      </w:pPr>
      <w:r w:rsidRPr="0011078C">
        <w:rPr>
          <w:rFonts w:ascii="微軟正黑體" w:eastAsia="微軟正黑體" w:hAnsi="微軟正黑體" w:hint="eastAsia"/>
          <w:color w:val="FF0000"/>
          <w:sz w:val="28"/>
          <w:szCs w:val="28"/>
        </w:rPr>
        <w:t>本案時程規劃</w:t>
      </w:r>
    </w:p>
    <w:p w14:paraId="701AF9B3" w14:textId="24DEC85C" w:rsidR="0011078C" w:rsidRDefault="0011078C" w:rsidP="0011078C">
      <w:pPr>
        <w:pStyle w:val="11"/>
        <w:spacing w:line="500" w:lineRule="exact"/>
        <w:ind w:leftChars="0" w:left="1260"/>
        <w:rPr>
          <w:rFonts w:ascii="微軟正黑體" w:eastAsia="微軟正黑體" w:hAnsi="微軟正黑體"/>
          <w:color w:val="FF0000"/>
          <w:sz w:val="28"/>
          <w:szCs w:val="28"/>
        </w:rPr>
      </w:pPr>
      <w:r w:rsidRPr="0011078C">
        <w:rPr>
          <w:rFonts w:ascii="微軟正黑體" w:eastAsia="微軟正黑體" w:hAnsi="微軟正黑體" w:hint="eastAsia"/>
          <w:color w:val="FF0000"/>
          <w:sz w:val="28"/>
          <w:szCs w:val="28"/>
        </w:rPr>
        <w:t>由乙方提出，經甲方確認及同意後，列入本</w:t>
      </w:r>
      <w:r>
        <w:rPr>
          <w:rFonts w:ascii="微軟正黑體" w:eastAsia="微軟正黑體" w:hAnsi="微軟正黑體" w:hint="eastAsia"/>
          <w:color w:val="FF0000"/>
          <w:sz w:val="28"/>
          <w:szCs w:val="28"/>
        </w:rPr>
        <w:t>契</w:t>
      </w:r>
      <w:r w:rsidRPr="0011078C">
        <w:rPr>
          <w:rFonts w:ascii="微軟正黑體" w:eastAsia="微軟正黑體" w:hAnsi="微軟正黑體" w:hint="eastAsia"/>
          <w:color w:val="FF0000"/>
          <w:sz w:val="28"/>
          <w:szCs w:val="28"/>
        </w:rPr>
        <w:t>約。</w:t>
      </w:r>
    </w:p>
    <w:p w14:paraId="3CB54C4D" w14:textId="77777777" w:rsidR="0011078C" w:rsidRPr="00881C5F" w:rsidRDefault="0011078C" w:rsidP="0011078C">
      <w:pPr>
        <w:pStyle w:val="11"/>
        <w:spacing w:line="500" w:lineRule="exact"/>
        <w:ind w:leftChars="0" w:left="1260"/>
        <w:rPr>
          <w:rFonts w:ascii="微軟正黑體" w:eastAsia="微軟正黑體" w:hAnsi="微軟正黑體"/>
          <w:color w:val="FF0000"/>
          <w:sz w:val="28"/>
          <w:szCs w:val="28"/>
        </w:rPr>
      </w:pPr>
    </w:p>
    <w:p w14:paraId="164AAB01" w14:textId="2E98A7CB" w:rsidR="00A806EA" w:rsidRPr="005F60DD" w:rsidRDefault="00A806EA" w:rsidP="00AC756C">
      <w:pPr>
        <w:pStyle w:val="11"/>
        <w:numPr>
          <w:ilvl w:val="0"/>
          <w:numId w:val="1"/>
        </w:numPr>
        <w:spacing w:line="500" w:lineRule="exact"/>
        <w:ind w:leftChars="0" w:left="1260" w:hanging="1260"/>
        <w:rPr>
          <w:rFonts w:ascii="微軟正黑體" w:eastAsia="微軟正黑體" w:hAnsi="微軟正黑體"/>
          <w:sz w:val="28"/>
          <w:szCs w:val="28"/>
        </w:rPr>
      </w:pPr>
      <w:r w:rsidRPr="00032B56">
        <w:rPr>
          <w:rFonts w:ascii="微軟正黑體" w:eastAsia="微軟正黑體" w:hAnsi="微軟正黑體"/>
          <w:sz w:val="28"/>
          <w:szCs w:val="28"/>
        </w:rPr>
        <w:t>本案經費</w:t>
      </w:r>
    </w:p>
    <w:p w14:paraId="498EF491" w14:textId="73A12A31" w:rsidR="0098569D" w:rsidRDefault="00A806EA" w:rsidP="00A806EA">
      <w:pPr>
        <w:autoSpaceDE w:val="0"/>
        <w:autoSpaceDN w:val="0"/>
        <w:adjustRightInd w:val="0"/>
        <w:spacing w:line="500" w:lineRule="exact"/>
        <w:ind w:leftChars="500" w:left="1200"/>
        <w:rPr>
          <w:rFonts w:ascii="微軟正黑體" w:eastAsia="微軟正黑體" w:hAnsi="微軟正黑體"/>
          <w:sz w:val="28"/>
          <w:szCs w:val="28"/>
        </w:rPr>
      </w:pPr>
      <w:r w:rsidRPr="005F60DD">
        <w:rPr>
          <w:rFonts w:ascii="微軟正黑體" w:eastAsia="微軟正黑體" w:hAnsi="微軟正黑體" w:hint="eastAsia"/>
          <w:sz w:val="28"/>
          <w:szCs w:val="28"/>
        </w:rPr>
        <w:t>本案經費總價計新台幣</w:t>
      </w:r>
      <w:r w:rsidR="00AC756C">
        <w:rPr>
          <w:rFonts w:ascii="微軟正黑體" w:eastAsia="微軟正黑體" w:hAnsi="微軟正黑體" w:hint="eastAsia"/>
          <w:sz w:val="28"/>
          <w:szCs w:val="28"/>
        </w:rPr>
        <w:t>0,0</w:t>
      </w:r>
      <w:r w:rsidR="00AC756C">
        <w:rPr>
          <w:rFonts w:ascii="微軟正黑體" w:eastAsia="微軟正黑體" w:hAnsi="微軟正黑體"/>
          <w:sz w:val="28"/>
          <w:szCs w:val="28"/>
        </w:rPr>
        <w:t>0</w:t>
      </w:r>
      <w:r w:rsidR="00CA0CA4">
        <w:rPr>
          <w:rFonts w:ascii="微軟正黑體" w:eastAsia="微軟正黑體" w:hAnsi="微軟正黑體" w:hint="eastAsia"/>
          <w:sz w:val="28"/>
          <w:szCs w:val="28"/>
        </w:rPr>
        <w:t>0</w:t>
      </w:r>
      <w:r w:rsidR="00AC756C">
        <w:rPr>
          <w:rFonts w:ascii="微軟正黑體" w:eastAsia="微軟正黑體" w:hAnsi="微軟正黑體" w:hint="eastAsia"/>
          <w:sz w:val="28"/>
          <w:szCs w:val="28"/>
        </w:rPr>
        <w:t>,</w:t>
      </w:r>
      <w:r w:rsidR="00CA0CA4">
        <w:rPr>
          <w:rFonts w:ascii="微軟正黑體" w:eastAsia="微軟正黑體" w:hAnsi="微軟正黑體" w:hint="eastAsia"/>
          <w:sz w:val="28"/>
          <w:szCs w:val="28"/>
        </w:rPr>
        <w:t>00</w:t>
      </w:r>
      <w:r w:rsidR="000B7376">
        <w:rPr>
          <w:rFonts w:ascii="微軟正黑體" w:eastAsia="微軟正黑體" w:hAnsi="微軟正黑體" w:hint="eastAsia"/>
          <w:sz w:val="28"/>
          <w:szCs w:val="28"/>
        </w:rPr>
        <w:t>0</w:t>
      </w:r>
      <w:r w:rsidRPr="005F60DD">
        <w:rPr>
          <w:rFonts w:ascii="微軟正黑體" w:eastAsia="微軟正黑體" w:hAnsi="微軟正黑體" w:hint="eastAsia"/>
          <w:sz w:val="28"/>
          <w:szCs w:val="28"/>
        </w:rPr>
        <w:t>元整</w:t>
      </w:r>
      <w:r w:rsidR="00DA5FE6">
        <w:rPr>
          <w:rFonts w:ascii="微軟正黑體" w:eastAsia="微軟正黑體" w:hAnsi="微軟正黑體" w:hint="eastAsia"/>
          <w:sz w:val="28"/>
          <w:szCs w:val="28"/>
        </w:rPr>
        <w:t>（</w:t>
      </w:r>
      <w:r w:rsidR="00B358A5">
        <w:rPr>
          <w:rFonts w:ascii="微軟正黑體" w:eastAsia="微軟正黑體" w:hAnsi="微軟正黑體" w:hint="eastAsia"/>
          <w:sz w:val="28"/>
          <w:szCs w:val="28"/>
        </w:rPr>
        <w:t>含稅</w:t>
      </w:r>
      <w:r w:rsidR="00DA5FE6">
        <w:rPr>
          <w:rFonts w:ascii="微軟正黑體" w:eastAsia="微軟正黑體" w:hAnsi="微軟正黑體" w:hint="eastAsia"/>
          <w:sz w:val="28"/>
          <w:szCs w:val="28"/>
        </w:rPr>
        <w:t>）</w:t>
      </w:r>
      <w:r w:rsidRPr="005F60DD">
        <w:rPr>
          <w:rFonts w:ascii="微軟正黑體" w:eastAsia="微軟正黑體" w:hAnsi="微軟正黑體" w:hint="eastAsia"/>
          <w:sz w:val="28"/>
          <w:szCs w:val="28"/>
        </w:rPr>
        <w:t>。</w:t>
      </w:r>
    </w:p>
    <w:p w14:paraId="482DC2FB" w14:textId="77777777" w:rsidR="00AC756C" w:rsidRPr="00032B56" w:rsidRDefault="00AC756C" w:rsidP="00A806EA">
      <w:pPr>
        <w:autoSpaceDE w:val="0"/>
        <w:autoSpaceDN w:val="0"/>
        <w:adjustRightInd w:val="0"/>
        <w:spacing w:line="500" w:lineRule="exact"/>
        <w:ind w:leftChars="500" w:left="1200"/>
        <w:rPr>
          <w:rFonts w:ascii="微軟正黑體" w:eastAsia="微軟正黑體" w:hAnsi="微軟正黑體"/>
          <w:sz w:val="28"/>
          <w:szCs w:val="28"/>
        </w:rPr>
      </w:pPr>
    </w:p>
    <w:p w14:paraId="0C494927" w14:textId="33542114" w:rsidR="0018000D" w:rsidRPr="0018000D" w:rsidRDefault="0018000D" w:rsidP="00DA17FC">
      <w:pPr>
        <w:pStyle w:val="11"/>
        <w:numPr>
          <w:ilvl w:val="0"/>
          <w:numId w:val="1"/>
        </w:numPr>
        <w:spacing w:line="500" w:lineRule="exact"/>
        <w:ind w:leftChars="0" w:left="1260" w:hanging="1260"/>
        <w:rPr>
          <w:rFonts w:ascii="微軟正黑體" w:eastAsia="微軟正黑體" w:hAnsi="微軟正黑體"/>
          <w:sz w:val="28"/>
          <w:szCs w:val="28"/>
        </w:rPr>
      </w:pPr>
      <w:r w:rsidRPr="0018000D">
        <w:rPr>
          <w:rFonts w:ascii="微軟正黑體" w:eastAsia="微軟正黑體" w:hAnsi="微軟正黑體" w:hint="eastAsia"/>
          <w:sz w:val="28"/>
          <w:szCs w:val="28"/>
        </w:rPr>
        <w:t>付款辦法：</w:t>
      </w:r>
    </w:p>
    <w:p w14:paraId="728814E9" w14:textId="1D4B4DEE" w:rsidR="0018000D" w:rsidRPr="0018000D" w:rsidRDefault="0018000D" w:rsidP="00B37DB1">
      <w:pPr>
        <w:autoSpaceDE w:val="0"/>
        <w:autoSpaceDN w:val="0"/>
        <w:adjustRightInd w:val="0"/>
        <w:spacing w:line="500" w:lineRule="exact"/>
        <w:ind w:leftChars="491" w:left="1178"/>
        <w:rPr>
          <w:rFonts w:ascii="微軟正黑體" w:eastAsia="微軟正黑體" w:hAnsi="微軟正黑體"/>
          <w:sz w:val="28"/>
          <w:szCs w:val="28"/>
        </w:rPr>
      </w:pPr>
      <w:r w:rsidRPr="0018000D">
        <w:rPr>
          <w:rFonts w:ascii="微軟正黑體" w:eastAsia="微軟正黑體" w:hAnsi="微軟正黑體" w:hint="eastAsia"/>
          <w:sz w:val="28"/>
          <w:szCs w:val="28"/>
        </w:rPr>
        <w:t>本契約簽定後，甲方分</w:t>
      </w:r>
      <w:r w:rsidR="006F63D9">
        <w:rPr>
          <w:rFonts w:ascii="微軟正黑體" w:eastAsia="微軟正黑體" w:hAnsi="微軟正黑體" w:hint="eastAsia"/>
          <w:color w:val="FF0000"/>
          <w:sz w:val="28"/>
          <w:szCs w:val="28"/>
        </w:rPr>
        <w:t>二</w:t>
      </w:r>
      <w:r w:rsidRPr="0018000D">
        <w:rPr>
          <w:rFonts w:ascii="微軟正黑體" w:eastAsia="微軟正黑體" w:hAnsi="微軟正黑體" w:hint="eastAsia"/>
          <w:sz w:val="28"/>
          <w:szCs w:val="28"/>
        </w:rPr>
        <w:t>期撥付款項：</w:t>
      </w:r>
    </w:p>
    <w:p w14:paraId="6997343D" w14:textId="77777777" w:rsidR="00FD5321" w:rsidRDefault="002F0E31" w:rsidP="0011078C">
      <w:pPr>
        <w:pStyle w:val="11"/>
        <w:numPr>
          <w:ilvl w:val="0"/>
          <w:numId w:val="7"/>
        </w:numPr>
        <w:spacing w:line="500" w:lineRule="exact"/>
        <w:ind w:leftChars="0"/>
        <w:jc w:val="both"/>
        <w:rPr>
          <w:rFonts w:ascii="微軟正黑體" w:eastAsia="微軟正黑體" w:hAnsi="微軟正黑體"/>
          <w:sz w:val="28"/>
          <w:szCs w:val="28"/>
        </w:rPr>
      </w:pPr>
      <w:r w:rsidRPr="002F0E31">
        <w:rPr>
          <w:rFonts w:ascii="微軟正黑體" w:eastAsia="微軟正黑體" w:hAnsi="微軟正黑體" w:hint="eastAsia"/>
          <w:sz w:val="28"/>
          <w:szCs w:val="28"/>
        </w:rPr>
        <w:t>本契約簽定後，由甲</w:t>
      </w:r>
      <w:proofErr w:type="gramStart"/>
      <w:r w:rsidRPr="002F0E31">
        <w:rPr>
          <w:rFonts w:ascii="微軟正黑體" w:eastAsia="微軟正黑體" w:hAnsi="微軟正黑體" w:hint="eastAsia"/>
          <w:sz w:val="28"/>
          <w:szCs w:val="28"/>
        </w:rPr>
        <w:t>方憑乙</w:t>
      </w:r>
      <w:proofErr w:type="gramEnd"/>
      <w:r w:rsidRPr="002F0E31">
        <w:rPr>
          <w:rFonts w:ascii="微軟正黑體" w:eastAsia="微軟正黑體" w:hAnsi="微軟正黑體" w:hint="eastAsia"/>
          <w:sz w:val="28"/>
          <w:szCs w:val="28"/>
        </w:rPr>
        <w:t>方開立之合法憑證撥付本案</w:t>
      </w:r>
    </w:p>
    <w:p w14:paraId="68BC0344" w14:textId="07DD50D1" w:rsidR="002F0E31" w:rsidRDefault="002F0E31" w:rsidP="0011078C">
      <w:pPr>
        <w:pStyle w:val="11"/>
        <w:spacing w:line="500" w:lineRule="exact"/>
        <w:ind w:leftChars="0" w:left="1905"/>
        <w:jc w:val="both"/>
        <w:rPr>
          <w:rFonts w:ascii="微軟正黑體" w:eastAsia="微軟正黑體" w:hAnsi="微軟正黑體"/>
          <w:sz w:val="28"/>
          <w:szCs w:val="28"/>
        </w:rPr>
      </w:pPr>
      <w:r w:rsidRPr="002F0E31">
        <w:rPr>
          <w:rFonts w:ascii="微軟正黑體" w:eastAsia="微軟正黑體" w:hAnsi="微軟正黑體" w:hint="eastAsia"/>
          <w:sz w:val="28"/>
          <w:szCs w:val="28"/>
        </w:rPr>
        <w:t>經費總價</w:t>
      </w:r>
      <w:r w:rsidR="00881C5F">
        <w:rPr>
          <w:rFonts w:ascii="微軟正黑體" w:eastAsia="微軟正黑體" w:hAnsi="微軟正黑體"/>
          <w:color w:val="FF0000"/>
          <w:sz w:val="28"/>
          <w:szCs w:val="28"/>
        </w:rPr>
        <w:t>5</w:t>
      </w:r>
      <w:r w:rsidRPr="0011078C">
        <w:rPr>
          <w:rFonts w:ascii="微軟正黑體" w:eastAsia="微軟正黑體" w:hAnsi="微軟正黑體" w:hint="eastAsia"/>
          <w:color w:val="FF0000"/>
          <w:sz w:val="28"/>
          <w:szCs w:val="28"/>
        </w:rPr>
        <w:t>0%</w:t>
      </w:r>
      <w:r w:rsidRPr="002F0E31">
        <w:rPr>
          <w:rFonts w:ascii="微軟正黑體" w:eastAsia="微軟正黑體" w:hAnsi="微軟正黑體" w:hint="eastAsia"/>
          <w:sz w:val="28"/>
          <w:szCs w:val="28"/>
        </w:rPr>
        <w:t>，計新台幣</w:t>
      </w:r>
      <w:r w:rsidR="0011078C" w:rsidRPr="0011078C">
        <w:rPr>
          <w:rFonts w:ascii="微軟正黑體" w:eastAsia="微軟正黑體" w:hAnsi="微軟正黑體" w:hint="eastAsia"/>
          <w:color w:val="FF0000"/>
          <w:sz w:val="28"/>
          <w:szCs w:val="28"/>
        </w:rPr>
        <w:t>0</w:t>
      </w:r>
      <w:r w:rsidR="0011078C" w:rsidRPr="0011078C">
        <w:rPr>
          <w:rFonts w:ascii="微軟正黑體" w:eastAsia="微軟正黑體" w:hAnsi="微軟正黑體"/>
          <w:color w:val="FF0000"/>
          <w:sz w:val="28"/>
          <w:szCs w:val="28"/>
        </w:rPr>
        <w:t>0</w:t>
      </w:r>
      <w:r w:rsidR="0011078C" w:rsidRPr="0011078C">
        <w:rPr>
          <w:rFonts w:ascii="微軟正黑體" w:eastAsia="微軟正黑體" w:hAnsi="微軟正黑體" w:hint="eastAsia"/>
          <w:color w:val="FF0000"/>
          <w:sz w:val="28"/>
          <w:szCs w:val="28"/>
        </w:rPr>
        <w:t>0,</w:t>
      </w:r>
      <w:r w:rsidR="00CA0CA4" w:rsidRPr="0011078C">
        <w:rPr>
          <w:rFonts w:ascii="微軟正黑體" w:eastAsia="微軟正黑體" w:hAnsi="微軟正黑體" w:hint="eastAsia"/>
          <w:color w:val="FF0000"/>
          <w:sz w:val="28"/>
          <w:szCs w:val="28"/>
        </w:rPr>
        <w:t>000</w:t>
      </w:r>
      <w:r w:rsidRPr="002F0E31">
        <w:rPr>
          <w:rFonts w:ascii="微軟正黑體" w:eastAsia="微軟正黑體" w:hAnsi="微軟正黑體" w:hint="eastAsia"/>
          <w:sz w:val="28"/>
          <w:szCs w:val="28"/>
        </w:rPr>
        <w:t>元整</w:t>
      </w:r>
      <w:r w:rsidR="00DA5FE6">
        <w:rPr>
          <w:rFonts w:ascii="微軟正黑體" w:eastAsia="微軟正黑體" w:hAnsi="微軟正黑體" w:hint="eastAsia"/>
          <w:sz w:val="28"/>
          <w:szCs w:val="28"/>
        </w:rPr>
        <w:t>（</w:t>
      </w:r>
      <w:r w:rsidRPr="002F0E31">
        <w:rPr>
          <w:rFonts w:ascii="微軟正黑體" w:eastAsia="微軟正黑體" w:hAnsi="微軟正黑體" w:hint="eastAsia"/>
          <w:sz w:val="28"/>
          <w:szCs w:val="28"/>
        </w:rPr>
        <w:t>含稅</w:t>
      </w:r>
      <w:r w:rsidR="00DA5FE6">
        <w:rPr>
          <w:rFonts w:ascii="微軟正黑體" w:eastAsia="微軟正黑體" w:hAnsi="微軟正黑體" w:hint="eastAsia"/>
          <w:sz w:val="28"/>
          <w:szCs w:val="28"/>
        </w:rPr>
        <w:t>）</w:t>
      </w:r>
      <w:r w:rsidRPr="002F0E31">
        <w:rPr>
          <w:rFonts w:ascii="微軟正黑體" w:eastAsia="微軟正黑體" w:hAnsi="微軟正黑體" w:hint="eastAsia"/>
          <w:sz w:val="28"/>
          <w:szCs w:val="28"/>
        </w:rPr>
        <w:t>。</w:t>
      </w:r>
    </w:p>
    <w:p w14:paraId="0FD63241" w14:textId="245A329B" w:rsidR="00FD5321" w:rsidRPr="00FD5321" w:rsidRDefault="002F0E31" w:rsidP="0011078C">
      <w:pPr>
        <w:pStyle w:val="11"/>
        <w:numPr>
          <w:ilvl w:val="0"/>
          <w:numId w:val="7"/>
        </w:numPr>
        <w:spacing w:line="500" w:lineRule="exact"/>
        <w:ind w:leftChars="0"/>
        <w:jc w:val="both"/>
        <w:rPr>
          <w:rFonts w:ascii="微軟正黑體" w:eastAsia="微軟正黑體" w:hAnsi="微軟正黑體"/>
          <w:sz w:val="28"/>
          <w:szCs w:val="28"/>
        </w:rPr>
      </w:pPr>
      <w:r w:rsidRPr="00FD5321">
        <w:rPr>
          <w:rFonts w:ascii="微軟正黑體" w:eastAsia="微軟正黑體" w:hAnsi="微軟正黑體" w:hint="eastAsia"/>
          <w:sz w:val="28"/>
          <w:szCs w:val="28"/>
        </w:rPr>
        <w:t>乙方須於</w:t>
      </w:r>
      <w:r w:rsidR="00502297" w:rsidRPr="0011078C">
        <w:rPr>
          <w:rFonts w:ascii="微軟正黑體" w:eastAsia="微軟正黑體" w:hAnsi="微軟正黑體" w:hint="eastAsia"/>
          <w:color w:val="FF0000"/>
          <w:sz w:val="28"/>
          <w:szCs w:val="28"/>
        </w:rPr>
        <w:t>11</w:t>
      </w:r>
      <w:r w:rsidR="005975FA" w:rsidRPr="0011078C">
        <w:rPr>
          <w:rFonts w:ascii="微軟正黑體" w:eastAsia="微軟正黑體" w:hAnsi="微軟正黑體"/>
          <w:color w:val="FF0000"/>
          <w:sz w:val="28"/>
          <w:szCs w:val="28"/>
        </w:rPr>
        <w:t>2</w:t>
      </w:r>
      <w:r w:rsidRPr="0011078C">
        <w:rPr>
          <w:rFonts w:ascii="微軟正黑體" w:eastAsia="微軟正黑體" w:hAnsi="微軟正黑體" w:hint="eastAsia"/>
          <w:color w:val="FF0000"/>
          <w:sz w:val="28"/>
          <w:szCs w:val="28"/>
        </w:rPr>
        <w:t>年</w:t>
      </w:r>
      <w:r w:rsidR="00502297" w:rsidRPr="0011078C">
        <w:rPr>
          <w:rFonts w:ascii="微軟正黑體" w:eastAsia="微軟正黑體" w:hAnsi="微軟正黑體" w:hint="eastAsia"/>
          <w:color w:val="FF0000"/>
          <w:sz w:val="28"/>
          <w:szCs w:val="28"/>
        </w:rPr>
        <w:t>12</w:t>
      </w:r>
      <w:r w:rsidRPr="0011078C">
        <w:rPr>
          <w:rFonts w:ascii="微軟正黑體" w:eastAsia="微軟正黑體" w:hAnsi="微軟正黑體" w:hint="eastAsia"/>
          <w:color w:val="FF0000"/>
          <w:sz w:val="28"/>
          <w:szCs w:val="28"/>
        </w:rPr>
        <w:t>月</w:t>
      </w:r>
      <w:r w:rsidR="005975FA" w:rsidRPr="0011078C">
        <w:rPr>
          <w:rFonts w:ascii="微軟正黑體" w:eastAsia="微軟正黑體" w:hAnsi="微軟正黑體"/>
          <w:color w:val="FF0000"/>
          <w:sz w:val="28"/>
          <w:szCs w:val="28"/>
        </w:rPr>
        <w:t>15</w:t>
      </w:r>
      <w:r w:rsidRPr="0011078C">
        <w:rPr>
          <w:rFonts w:ascii="微軟正黑體" w:eastAsia="微軟正黑體" w:hAnsi="微軟正黑體" w:hint="eastAsia"/>
          <w:color w:val="FF0000"/>
          <w:sz w:val="28"/>
          <w:szCs w:val="28"/>
        </w:rPr>
        <w:t>日</w:t>
      </w:r>
      <w:r w:rsidRPr="00FD5321">
        <w:rPr>
          <w:rFonts w:ascii="微軟正黑體" w:eastAsia="微軟正黑體" w:hAnsi="微軟正黑體" w:hint="eastAsia"/>
          <w:sz w:val="28"/>
          <w:szCs w:val="28"/>
        </w:rPr>
        <w:t>前完成報價單所列之所有工作內容，經甲方審核認可後，由甲</w:t>
      </w:r>
      <w:proofErr w:type="gramStart"/>
      <w:r w:rsidRPr="00FD5321">
        <w:rPr>
          <w:rFonts w:ascii="微軟正黑體" w:eastAsia="微軟正黑體" w:hAnsi="微軟正黑體" w:hint="eastAsia"/>
          <w:sz w:val="28"/>
          <w:szCs w:val="28"/>
        </w:rPr>
        <w:t>方憑乙</w:t>
      </w:r>
      <w:proofErr w:type="gramEnd"/>
      <w:r w:rsidRPr="00FD5321">
        <w:rPr>
          <w:rFonts w:ascii="微軟正黑體" w:eastAsia="微軟正黑體" w:hAnsi="微軟正黑體" w:hint="eastAsia"/>
          <w:sz w:val="28"/>
          <w:szCs w:val="28"/>
        </w:rPr>
        <w:t>方開立之合法憑證撥付本案經費總價</w:t>
      </w:r>
      <w:r w:rsidR="006A2C0D">
        <w:rPr>
          <w:rFonts w:ascii="微軟正黑體" w:eastAsia="微軟正黑體" w:hAnsi="微軟正黑體" w:hint="eastAsia"/>
          <w:color w:val="FF0000"/>
          <w:sz w:val="28"/>
          <w:szCs w:val="28"/>
        </w:rPr>
        <w:t>5</w:t>
      </w:r>
      <w:r w:rsidR="00CA0CA4" w:rsidRPr="0011078C">
        <w:rPr>
          <w:rFonts w:ascii="微軟正黑體" w:eastAsia="微軟正黑體" w:hAnsi="微軟正黑體" w:hint="eastAsia"/>
          <w:color w:val="FF0000"/>
          <w:sz w:val="28"/>
          <w:szCs w:val="28"/>
        </w:rPr>
        <w:t>0</w:t>
      </w:r>
      <w:r w:rsidRPr="0011078C">
        <w:rPr>
          <w:rFonts w:ascii="微軟正黑體" w:eastAsia="微軟正黑體" w:hAnsi="微軟正黑體" w:hint="eastAsia"/>
          <w:color w:val="FF0000"/>
          <w:sz w:val="28"/>
          <w:szCs w:val="28"/>
        </w:rPr>
        <w:t>%</w:t>
      </w:r>
      <w:r w:rsidRPr="00FD5321">
        <w:rPr>
          <w:rFonts w:ascii="微軟正黑體" w:eastAsia="微軟正黑體" w:hAnsi="微軟正黑體" w:hint="eastAsia"/>
          <w:sz w:val="28"/>
          <w:szCs w:val="28"/>
        </w:rPr>
        <w:t>，計新台幣</w:t>
      </w:r>
      <w:r w:rsidR="0011078C" w:rsidRPr="0011078C">
        <w:rPr>
          <w:rFonts w:ascii="微軟正黑體" w:eastAsia="微軟正黑體" w:hAnsi="微軟正黑體" w:hint="eastAsia"/>
          <w:color w:val="FF0000"/>
          <w:sz w:val="28"/>
          <w:szCs w:val="28"/>
        </w:rPr>
        <w:t>0</w:t>
      </w:r>
      <w:r w:rsidR="0011078C" w:rsidRPr="0011078C">
        <w:rPr>
          <w:rFonts w:ascii="微軟正黑體" w:eastAsia="微軟正黑體" w:hAnsi="微軟正黑體"/>
          <w:color w:val="FF0000"/>
          <w:sz w:val="28"/>
          <w:szCs w:val="28"/>
        </w:rPr>
        <w:t>0</w:t>
      </w:r>
      <w:r w:rsidR="0011078C" w:rsidRPr="0011078C">
        <w:rPr>
          <w:rFonts w:ascii="微軟正黑體" w:eastAsia="微軟正黑體" w:hAnsi="微軟正黑體" w:hint="eastAsia"/>
          <w:color w:val="FF0000"/>
          <w:sz w:val="28"/>
          <w:szCs w:val="28"/>
        </w:rPr>
        <w:t>0,000</w:t>
      </w:r>
      <w:r w:rsidR="00CA0CA4">
        <w:rPr>
          <w:rFonts w:ascii="微軟正黑體" w:eastAsia="微軟正黑體" w:hAnsi="微軟正黑體" w:hint="eastAsia"/>
          <w:sz w:val="28"/>
          <w:szCs w:val="28"/>
        </w:rPr>
        <w:t>元</w:t>
      </w:r>
      <w:r w:rsidRPr="00FD5321">
        <w:rPr>
          <w:rFonts w:ascii="微軟正黑體" w:eastAsia="微軟正黑體" w:hAnsi="微軟正黑體" w:hint="eastAsia"/>
          <w:sz w:val="28"/>
          <w:szCs w:val="28"/>
        </w:rPr>
        <w:t>整</w:t>
      </w:r>
      <w:r w:rsidR="00DA5FE6">
        <w:rPr>
          <w:rFonts w:ascii="微軟正黑體" w:eastAsia="微軟正黑體" w:hAnsi="微軟正黑體" w:hint="eastAsia"/>
          <w:sz w:val="28"/>
          <w:szCs w:val="28"/>
        </w:rPr>
        <w:t>（</w:t>
      </w:r>
      <w:r w:rsidRPr="00FD5321">
        <w:rPr>
          <w:rFonts w:ascii="微軟正黑體" w:eastAsia="微軟正黑體" w:hAnsi="微軟正黑體" w:hint="eastAsia"/>
          <w:sz w:val="28"/>
          <w:szCs w:val="28"/>
        </w:rPr>
        <w:t>含稅</w:t>
      </w:r>
      <w:r w:rsidR="00DA5FE6">
        <w:rPr>
          <w:rFonts w:ascii="微軟正黑體" w:eastAsia="微軟正黑體" w:hAnsi="微軟正黑體" w:hint="eastAsia"/>
          <w:sz w:val="28"/>
          <w:szCs w:val="28"/>
        </w:rPr>
        <w:t>）</w:t>
      </w:r>
      <w:r w:rsidRPr="00FD5321">
        <w:rPr>
          <w:rFonts w:ascii="微軟正黑體" w:eastAsia="微軟正黑體" w:hAnsi="微軟正黑體" w:hint="eastAsia"/>
          <w:sz w:val="28"/>
          <w:szCs w:val="28"/>
        </w:rPr>
        <w:t>。</w:t>
      </w:r>
    </w:p>
    <w:p w14:paraId="2752A655" w14:textId="3D85BBA8" w:rsidR="00C927E6" w:rsidRPr="00C927E6" w:rsidRDefault="00C927E6" w:rsidP="00DA17FC">
      <w:pPr>
        <w:pStyle w:val="11"/>
        <w:numPr>
          <w:ilvl w:val="0"/>
          <w:numId w:val="1"/>
        </w:numPr>
        <w:spacing w:line="500" w:lineRule="exact"/>
        <w:ind w:leftChars="0" w:left="1260" w:hanging="1260"/>
        <w:rPr>
          <w:rFonts w:ascii="微軟正黑體" w:eastAsia="微軟正黑體" w:hAnsi="微軟正黑體"/>
          <w:sz w:val="28"/>
          <w:szCs w:val="28"/>
        </w:rPr>
      </w:pPr>
      <w:r w:rsidRPr="00C927E6">
        <w:rPr>
          <w:rFonts w:ascii="微軟正黑體" w:eastAsia="微軟正黑體" w:hAnsi="微軟正黑體" w:hint="eastAsia"/>
          <w:sz w:val="28"/>
          <w:szCs w:val="28"/>
        </w:rPr>
        <w:t>本案智慧財產權之歸屬與權益</w:t>
      </w:r>
    </w:p>
    <w:p w14:paraId="28C3BFA1" w14:textId="77777777" w:rsidR="00C927E6" w:rsidRPr="00C927E6" w:rsidRDefault="00A806EA" w:rsidP="006D7309">
      <w:pPr>
        <w:pStyle w:val="11"/>
        <w:numPr>
          <w:ilvl w:val="0"/>
          <w:numId w:val="3"/>
        </w:numPr>
        <w:spacing w:line="500" w:lineRule="exact"/>
        <w:ind w:leftChars="0" w:left="1985" w:hanging="567"/>
        <w:rPr>
          <w:rFonts w:ascii="微軟正黑體" w:eastAsia="微軟正黑體" w:hAnsi="微軟正黑體"/>
          <w:sz w:val="28"/>
          <w:szCs w:val="28"/>
        </w:rPr>
      </w:pPr>
      <w:r>
        <w:rPr>
          <w:rFonts w:ascii="微軟正黑體" w:eastAsia="微軟正黑體" w:hAnsi="微軟正黑體" w:hint="eastAsia"/>
          <w:sz w:val="28"/>
          <w:szCs w:val="28"/>
        </w:rPr>
        <w:t>本案所產生之一切智慧財產權歸屬</w:t>
      </w:r>
      <w:r w:rsidR="00721B67">
        <w:rPr>
          <w:rFonts w:ascii="微軟正黑體" w:eastAsia="微軟正黑體" w:hAnsi="微軟正黑體" w:hint="eastAsia"/>
          <w:sz w:val="28"/>
          <w:szCs w:val="28"/>
        </w:rPr>
        <w:t>甲方</w:t>
      </w:r>
      <w:r w:rsidR="00102C8D">
        <w:rPr>
          <w:rFonts w:ascii="微軟正黑體" w:eastAsia="微軟正黑體" w:hAnsi="微軟正黑體" w:hint="eastAsia"/>
          <w:sz w:val="28"/>
          <w:szCs w:val="28"/>
        </w:rPr>
        <w:t>所</w:t>
      </w:r>
      <w:r w:rsidR="00C927E6" w:rsidRPr="00C927E6">
        <w:rPr>
          <w:rFonts w:ascii="微軟正黑體" w:eastAsia="微軟正黑體" w:hAnsi="微軟正黑體" w:hint="eastAsia"/>
          <w:sz w:val="28"/>
          <w:szCs w:val="28"/>
        </w:rPr>
        <w:t>有。其中乙方因本</w:t>
      </w:r>
      <w:r w:rsidR="007A5BB6">
        <w:rPr>
          <w:rFonts w:ascii="微軟正黑體" w:eastAsia="微軟正黑體" w:hAnsi="微軟正黑體" w:hint="eastAsia"/>
          <w:sz w:val="28"/>
          <w:szCs w:val="28"/>
        </w:rPr>
        <w:t>案完成之著作，以乙方為著作人，甲方</w:t>
      </w:r>
      <w:r w:rsidR="00C927E6" w:rsidRPr="00C927E6">
        <w:rPr>
          <w:rFonts w:ascii="微軟正黑體" w:eastAsia="微軟正黑體" w:hAnsi="微軟正黑體" w:hint="eastAsia"/>
          <w:sz w:val="28"/>
          <w:szCs w:val="28"/>
        </w:rPr>
        <w:t>為著作財產權人，乙方並承諾不行使其著作人格權。乙方如為法人時，應保證對其受</w:t>
      </w:r>
      <w:proofErr w:type="gramStart"/>
      <w:r w:rsidR="00C927E6" w:rsidRPr="00C927E6">
        <w:rPr>
          <w:rFonts w:ascii="微軟正黑體" w:eastAsia="微軟正黑體" w:hAnsi="微軟正黑體" w:hint="eastAsia"/>
          <w:sz w:val="28"/>
          <w:szCs w:val="28"/>
        </w:rPr>
        <w:t>僱</w:t>
      </w:r>
      <w:proofErr w:type="gramEnd"/>
      <w:r w:rsidR="00C927E6" w:rsidRPr="00C927E6">
        <w:rPr>
          <w:rFonts w:ascii="微軟正黑體" w:eastAsia="微軟正黑體" w:hAnsi="微軟正黑體" w:hint="eastAsia"/>
          <w:sz w:val="28"/>
          <w:szCs w:val="28"/>
        </w:rPr>
        <w:t>人及其他參與本契約之任何第三人執行本契約所完成之著作，應依著作權法第11條第1</w:t>
      </w:r>
      <w:r w:rsidR="00C927E6" w:rsidRPr="00C927E6">
        <w:rPr>
          <w:rFonts w:ascii="微軟正黑體" w:eastAsia="微軟正黑體" w:hAnsi="微軟正黑體" w:hint="eastAsia"/>
          <w:sz w:val="28"/>
          <w:szCs w:val="28"/>
        </w:rPr>
        <w:lastRenderedPageBreak/>
        <w:t>項但書及第12條第1項但</w:t>
      </w:r>
      <w:r>
        <w:rPr>
          <w:rFonts w:ascii="微軟正黑體" w:eastAsia="微軟正黑體" w:hAnsi="微軟正黑體" w:hint="eastAsia"/>
          <w:sz w:val="28"/>
          <w:szCs w:val="28"/>
        </w:rPr>
        <w:t>書之規定，與其受</w:t>
      </w:r>
      <w:proofErr w:type="gramStart"/>
      <w:r>
        <w:rPr>
          <w:rFonts w:ascii="微軟正黑體" w:eastAsia="微軟正黑體" w:hAnsi="微軟正黑體" w:hint="eastAsia"/>
          <w:sz w:val="28"/>
          <w:szCs w:val="28"/>
        </w:rPr>
        <w:t>僱</w:t>
      </w:r>
      <w:proofErr w:type="gramEnd"/>
      <w:r>
        <w:rPr>
          <w:rFonts w:ascii="微軟正黑體" w:eastAsia="微軟正黑體" w:hAnsi="微軟正黑體" w:hint="eastAsia"/>
          <w:sz w:val="28"/>
          <w:szCs w:val="28"/>
        </w:rPr>
        <w:t>人及該第三人約定以乙方為著作人，以</w:t>
      </w:r>
      <w:r w:rsidR="00721B67">
        <w:rPr>
          <w:rFonts w:ascii="微軟正黑體" w:eastAsia="微軟正黑體" w:hAnsi="微軟正黑體" w:hint="eastAsia"/>
          <w:sz w:val="28"/>
          <w:szCs w:val="28"/>
        </w:rPr>
        <w:t>甲方</w:t>
      </w:r>
      <w:r>
        <w:rPr>
          <w:rFonts w:ascii="微軟正黑體" w:eastAsia="微軟正黑體" w:hAnsi="微軟正黑體" w:hint="eastAsia"/>
          <w:sz w:val="28"/>
          <w:szCs w:val="28"/>
        </w:rPr>
        <w:t>為</w:t>
      </w:r>
      <w:r w:rsidR="00C927E6" w:rsidRPr="00C927E6">
        <w:rPr>
          <w:rFonts w:ascii="微軟正黑體" w:eastAsia="微軟正黑體" w:hAnsi="微軟正黑體" w:hint="eastAsia"/>
          <w:sz w:val="28"/>
          <w:szCs w:val="28"/>
        </w:rPr>
        <w:t>著作財產權人，乙方並承諾不行使其著作人格權。</w:t>
      </w:r>
    </w:p>
    <w:p w14:paraId="789B5887" w14:textId="77777777" w:rsidR="00C927E6" w:rsidRPr="00C927E6" w:rsidRDefault="00C927E6" w:rsidP="006D7309">
      <w:pPr>
        <w:pStyle w:val="11"/>
        <w:numPr>
          <w:ilvl w:val="0"/>
          <w:numId w:val="3"/>
        </w:numPr>
        <w:spacing w:line="500" w:lineRule="exact"/>
        <w:ind w:leftChars="0" w:left="1985" w:hanging="567"/>
        <w:rPr>
          <w:rFonts w:ascii="微軟正黑體" w:eastAsia="微軟正黑體" w:hAnsi="微軟正黑體"/>
          <w:sz w:val="28"/>
          <w:szCs w:val="28"/>
        </w:rPr>
      </w:pPr>
      <w:r w:rsidRPr="00C927E6">
        <w:rPr>
          <w:rFonts w:ascii="微軟正黑體" w:eastAsia="微軟正黑體" w:hAnsi="微軟正黑體" w:hint="eastAsia"/>
          <w:sz w:val="28"/>
          <w:szCs w:val="28"/>
        </w:rPr>
        <w:t>乙方於本案如有使用他人之著作如音樂、攝影、圖形、視聽、錄音、戲劇、舞蹈、美術、翻譯或其他著作時，乙方應取得該著作之著作財產權人同意將其著作使用於本案，甲方及</w:t>
      </w:r>
      <w:r w:rsidR="00974963">
        <w:rPr>
          <w:rFonts w:ascii="微軟正黑體" w:eastAsia="微軟正黑體" w:hAnsi="微軟正黑體" w:hint="eastAsia"/>
          <w:sz w:val="28"/>
          <w:szCs w:val="28"/>
        </w:rPr>
        <w:t>經濟部</w:t>
      </w:r>
      <w:r w:rsidRPr="00C927E6">
        <w:rPr>
          <w:rFonts w:ascii="微軟正黑體" w:eastAsia="微軟正黑體" w:hAnsi="微軟正黑體" w:hint="eastAsia"/>
          <w:sz w:val="28"/>
          <w:szCs w:val="28"/>
        </w:rPr>
        <w:t>及所授權之人得永久、無償為不限時間、次數、方式、地域之任何利用之</w:t>
      </w:r>
      <w:r w:rsidR="00A806EA">
        <w:rPr>
          <w:rFonts w:ascii="微軟正黑體" w:eastAsia="微軟正黑體" w:hAnsi="微軟正黑體" w:hint="eastAsia"/>
          <w:sz w:val="28"/>
          <w:szCs w:val="28"/>
        </w:rPr>
        <w:t>授權同意書。乙方並應將上開授權同意書交付甲方，由甲方轉交予</w:t>
      </w:r>
      <w:r w:rsidR="00974963">
        <w:rPr>
          <w:rFonts w:ascii="微軟正黑體" w:eastAsia="微軟正黑體" w:hAnsi="微軟正黑體" w:hint="eastAsia"/>
          <w:sz w:val="28"/>
          <w:szCs w:val="28"/>
        </w:rPr>
        <w:t>經濟部</w:t>
      </w:r>
      <w:r w:rsidRPr="00C927E6">
        <w:rPr>
          <w:rFonts w:ascii="微軟正黑體" w:eastAsia="微軟正黑體" w:hAnsi="微軟正黑體" w:hint="eastAsia"/>
          <w:sz w:val="28"/>
          <w:szCs w:val="28"/>
        </w:rPr>
        <w:t>。</w:t>
      </w:r>
    </w:p>
    <w:p w14:paraId="7AA03976" w14:textId="77777777" w:rsidR="005016D0" w:rsidRDefault="00C927E6" w:rsidP="006D7309">
      <w:pPr>
        <w:pStyle w:val="11"/>
        <w:numPr>
          <w:ilvl w:val="0"/>
          <w:numId w:val="3"/>
        </w:numPr>
        <w:spacing w:line="500" w:lineRule="exact"/>
        <w:ind w:leftChars="0" w:left="1985" w:hanging="567"/>
        <w:rPr>
          <w:rFonts w:ascii="微軟正黑體" w:eastAsia="微軟正黑體" w:hAnsi="微軟正黑體"/>
          <w:sz w:val="28"/>
          <w:szCs w:val="28"/>
        </w:rPr>
      </w:pPr>
      <w:r w:rsidRPr="00C927E6">
        <w:rPr>
          <w:rFonts w:ascii="微軟正黑體" w:eastAsia="微軟正黑體" w:hAnsi="微軟正黑體" w:hint="eastAsia"/>
          <w:sz w:val="28"/>
          <w:szCs w:val="28"/>
        </w:rPr>
        <w:t>乙方保證所拍攝之作品及本案相關成果皆未侵犯他人智慧財產權（包括但不限於著作權、專利權、商標權與營業秘密）或其他法律上權利。若因故意或過失不法侵害他人（含國內外自</w:t>
      </w:r>
      <w:r w:rsidR="00A806EA">
        <w:rPr>
          <w:rFonts w:ascii="微軟正黑體" w:eastAsia="微軟正黑體" w:hAnsi="微軟正黑體" w:hint="eastAsia"/>
          <w:sz w:val="28"/>
          <w:szCs w:val="28"/>
        </w:rPr>
        <w:t>然人及法人）之權利，由乙方自負法律責任，若有第三人向甲方或</w:t>
      </w:r>
      <w:r w:rsidR="00974963">
        <w:rPr>
          <w:rFonts w:ascii="微軟正黑體" w:eastAsia="微軟正黑體" w:hAnsi="微軟正黑體" w:hint="eastAsia"/>
          <w:sz w:val="28"/>
          <w:szCs w:val="28"/>
        </w:rPr>
        <w:t>經濟部</w:t>
      </w:r>
      <w:r w:rsidRPr="00C927E6">
        <w:rPr>
          <w:rFonts w:ascii="微軟正黑體" w:eastAsia="微軟正黑體" w:hAnsi="微軟正黑體" w:hint="eastAsia"/>
          <w:sz w:val="28"/>
          <w:szCs w:val="28"/>
        </w:rPr>
        <w:t>提出侵權主張，乙方應立即出面解決，其產生之訴訟費用、律師費用及其他相關費用，悉由乙方負責；若因此造成甲方或</w:t>
      </w:r>
      <w:r w:rsidR="00974963">
        <w:rPr>
          <w:rFonts w:ascii="微軟正黑體" w:eastAsia="微軟正黑體" w:hAnsi="微軟正黑體" w:hint="eastAsia"/>
          <w:sz w:val="28"/>
          <w:szCs w:val="28"/>
        </w:rPr>
        <w:t>經濟部</w:t>
      </w:r>
      <w:r w:rsidRPr="00C927E6">
        <w:rPr>
          <w:rFonts w:ascii="微軟正黑體" w:eastAsia="微軟正黑體" w:hAnsi="微軟正黑體" w:hint="eastAsia"/>
          <w:sz w:val="28"/>
          <w:szCs w:val="28"/>
        </w:rPr>
        <w:t>直接或間接（包括但不限於名譽）損害，乙方亦應無條件負擔賠償責任。</w:t>
      </w:r>
    </w:p>
    <w:p w14:paraId="0D5AB71D" w14:textId="77777777" w:rsidR="00DC0A3E" w:rsidRDefault="00DC0A3E" w:rsidP="00DC0A3E">
      <w:pPr>
        <w:pStyle w:val="11"/>
        <w:spacing w:line="500" w:lineRule="exact"/>
        <w:ind w:leftChars="0" w:left="1260"/>
        <w:rPr>
          <w:rFonts w:ascii="微軟正黑體" w:eastAsia="微軟正黑體" w:hAnsi="微軟正黑體"/>
          <w:sz w:val="28"/>
          <w:szCs w:val="28"/>
        </w:rPr>
      </w:pPr>
    </w:p>
    <w:p w14:paraId="6FC95EF9" w14:textId="0ABE8F8D" w:rsidR="000226E6" w:rsidRPr="00032B56" w:rsidRDefault="00A806EA" w:rsidP="00DA17FC">
      <w:pPr>
        <w:pStyle w:val="11"/>
        <w:numPr>
          <w:ilvl w:val="0"/>
          <w:numId w:val="1"/>
        </w:numPr>
        <w:spacing w:line="500" w:lineRule="exact"/>
        <w:ind w:leftChars="0" w:left="1260" w:hanging="1260"/>
        <w:rPr>
          <w:rFonts w:ascii="微軟正黑體" w:eastAsia="微軟正黑體" w:hAnsi="微軟正黑體"/>
          <w:sz w:val="28"/>
          <w:szCs w:val="28"/>
        </w:rPr>
      </w:pPr>
      <w:r>
        <w:rPr>
          <w:rFonts w:ascii="微軟正黑體" w:eastAsia="微軟正黑體" w:hAnsi="微軟正黑體"/>
          <w:sz w:val="28"/>
          <w:szCs w:val="28"/>
        </w:rPr>
        <w:t>保密</w:t>
      </w:r>
      <w:r>
        <w:rPr>
          <w:rFonts w:ascii="微軟正黑體" w:eastAsia="微軟正黑體" w:hAnsi="微軟正黑體" w:hint="eastAsia"/>
          <w:sz w:val="28"/>
          <w:szCs w:val="28"/>
        </w:rPr>
        <w:t>義務</w:t>
      </w:r>
    </w:p>
    <w:p w14:paraId="1B4D6115" w14:textId="77777777" w:rsidR="00A500B4" w:rsidRPr="00032B56" w:rsidRDefault="00A500B4" w:rsidP="00881C5F">
      <w:pPr>
        <w:pStyle w:val="11"/>
        <w:numPr>
          <w:ilvl w:val="0"/>
          <w:numId w:val="6"/>
        </w:numPr>
        <w:spacing w:line="500" w:lineRule="exact"/>
        <w:ind w:leftChars="0"/>
        <w:jc w:val="both"/>
        <w:rPr>
          <w:rFonts w:ascii="微軟正黑體" w:eastAsia="微軟正黑體" w:hAnsi="微軟正黑體"/>
          <w:sz w:val="28"/>
          <w:szCs w:val="28"/>
        </w:rPr>
      </w:pPr>
      <w:r w:rsidRPr="00032B56">
        <w:rPr>
          <w:rFonts w:ascii="微軟正黑體" w:eastAsia="微軟正黑體" w:hAnsi="微軟正黑體"/>
          <w:snapToGrid w:val="0"/>
          <w:kern w:val="0"/>
          <w:sz w:val="28"/>
          <w:szCs w:val="28"/>
        </w:rPr>
        <w:t>本條所稱應保密文件及資料，係指：</w:t>
      </w:r>
    </w:p>
    <w:p w14:paraId="02922864" w14:textId="77777777" w:rsidR="00A500B4" w:rsidRPr="00032B56" w:rsidRDefault="00A500B4" w:rsidP="00881C5F">
      <w:pPr>
        <w:pStyle w:val="11"/>
        <w:numPr>
          <w:ilvl w:val="0"/>
          <w:numId w:val="2"/>
        </w:numPr>
        <w:spacing w:line="500" w:lineRule="exact"/>
        <w:ind w:leftChars="0" w:left="2835" w:hanging="850"/>
        <w:jc w:val="both"/>
        <w:rPr>
          <w:rFonts w:ascii="微軟正黑體" w:eastAsia="微軟正黑體" w:hAnsi="微軟正黑體"/>
          <w:snapToGrid w:val="0"/>
          <w:sz w:val="28"/>
          <w:szCs w:val="28"/>
        </w:rPr>
      </w:pPr>
      <w:r w:rsidRPr="00032B56">
        <w:rPr>
          <w:rFonts w:ascii="微軟正黑體" w:eastAsia="微軟正黑體" w:hAnsi="微軟正黑體"/>
          <w:snapToGrid w:val="0"/>
          <w:sz w:val="28"/>
          <w:szCs w:val="28"/>
        </w:rPr>
        <w:t>任一方在業務上定義為密、</w:t>
      </w:r>
      <w:proofErr w:type="gramStart"/>
      <w:r w:rsidRPr="00032B56">
        <w:rPr>
          <w:rFonts w:ascii="微軟正黑體" w:eastAsia="微軟正黑體" w:hAnsi="微軟正黑體"/>
          <w:snapToGrid w:val="0"/>
          <w:sz w:val="28"/>
          <w:szCs w:val="28"/>
        </w:rPr>
        <w:t>極</w:t>
      </w:r>
      <w:proofErr w:type="gramEnd"/>
      <w:r w:rsidRPr="00032B56">
        <w:rPr>
          <w:rFonts w:ascii="微軟正黑體" w:eastAsia="微軟正黑體" w:hAnsi="微軟正黑體"/>
          <w:snapToGrid w:val="0"/>
          <w:sz w:val="28"/>
          <w:szCs w:val="28"/>
        </w:rPr>
        <w:t>密之一切文件及資料，包括與其業務有關之內容，</w:t>
      </w:r>
      <w:r w:rsidRPr="00032B56">
        <w:rPr>
          <w:rFonts w:ascii="微軟正黑體" w:eastAsia="微軟正黑體" w:hAnsi="微軟正黑體"/>
          <w:sz w:val="28"/>
          <w:szCs w:val="28"/>
        </w:rPr>
        <w:t>任一方因執行本案而知悉或持有他方任何資料、文件</w:t>
      </w:r>
      <w:r w:rsidRPr="00032B56">
        <w:rPr>
          <w:rFonts w:ascii="微軟正黑體" w:eastAsia="微軟正黑體" w:hAnsi="微軟正黑體"/>
          <w:snapToGrid w:val="0"/>
          <w:sz w:val="28"/>
          <w:szCs w:val="28"/>
        </w:rPr>
        <w:t>。</w:t>
      </w:r>
    </w:p>
    <w:p w14:paraId="3C243BED" w14:textId="77777777" w:rsidR="00A500B4" w:rsidRPr="00032B56" w:rsidRDefault="00A500B4" w:rsidP="00881C5F">
      <w:pPr>
        <w:pStyle w:val="11"/>
        <w:numPr>
          <w:ilvl w:val="0"/>
          <w:numId w:val="2"/>
        </w:numPr>
        <w:spacing w:line="500" w:lineRule="exact"/>
        <w:ind w:leftChars="0" w:left="2835" w:hanging="850"/>
        <w:jc w:val="both"/>
        <w:rPr>
          <w:rFonts w:ascii="微軟正黑體" w:eastAsia="微軟正黑體" w:hAnsi="微軟正黑體"/>
          <w:snapToGrid w:val="0"/>
          <w:sz w:val="28"/>
          <w:szCs w:val="28"/>
        </w:rPr>
      </w:pPr>
      <w:proofErr w:type="gramStart"/>
      <w:r w:rsidRPr="00032B56">
        <w:rPr>
          <w:rFonts w:ascii="微軟正黑體" w:eastAsia="微軟正黑體" w:hAnsi="微軟正黑體"/>
          <w:sz w:val="28"/>
          <w:szCs w:val="28"/>
        </w:rPr>
        <w:t>依法令須保密</w:t>
      </w:r>
      <w:proofErr w:type="gramEnd"/>
      <w:r w:rsidRPr="00032B56">
        <w:rPr>
          <w:rFonts w:ascii="微軟正黑體" w:eastAsia="微軟正黑體" w:hAnsi="微軟正黑體"/>
          <w:sz w:val="28"/>
          <w:szCs w:val="28"/>
        </w:rPr>
        <w:t>或受保護之文件及資料，例如個人資料保護法所規定者。</w:t>
      </w:r>
    </w:p>
    <w:p w14:paraId="551BC465" w14:textId="77777777" w:rsidR="00A500B4" w:rsidRPr="00032B56" w:rsidRDefault="00A500B4" w:rsidP="00881C5F">
      <w:pPr>
        <w:pStyle w:val="11"/>
        <w:numPr>
          <w:ilvl w:val="0"/>
          <w:numId w:val="6"/>
        </w:numPr>
        <w:spacing w:line="500" w:lineRule="exact"/>
        <w:ind w:leftChars="0" w:left="1985" w:hanging="567"/>
        <w:jc w:val="both"/>
        <w:rPr>
          <w:rFonts w:ascii="微軟正黑體" w:eastAsia="微軟正黑體" w:hAnsi="微軟正黑體"/>
          <w:snapToGrid w:val="0"/>
          <w:kern w:val="0"/>
          <w:sz w:val="28"/>
          <w:szCs w:val="28"/>
        </w:rPr>
      </w:pPr>
      <w:r w:rsidRPr="00032B56">
        <w:rPr>
          <w:rFonts w:ascii="微軟正黑體" w:eastAsia="微軟正黑體" w:hAnsi="微軟正黑體"/>
          <w:sz w:val="28"/>
          <w:szCs w:val="28"/>
        </w:rPr>
        <w:t>本條所稱接收方，係指接受資訊之一方；揭露方則為提</w:t>
      </w:r>
      <w:r w:rsidRPr="00032B56">
        <w:rPr>
          <w:rFonts w:ascii="微軟正黑體" w:eastAsia="微軟正黑體" w:hAnsi="微軟正黑體"/>
          <w:sz w:val="28"/>
          <w:szCs w:val="28"/>
        </w:rPr>
        <w:lastRenderedPageBreak/>
        <w:t>供或揭露機密資訊之一方。接收方於本契約中非經揭露方事前書面同意，不得揭露任何保密文件及</w:t>
      </w:r>
      <w:proofErr w:type="gramStart"/>
      <w:r w:rsidRPr="00032B56">
        <w:rPr>
          <w:rFonts w:ascii="微軟正黑體" w:eastAsia="微軟正黑體" w:hAnsi="微軟正黑體"/>
          <w:sz w:val="28"/>
          <w:szCs w:val="28"/>
        </w:rPr>
        <w:t>資料予本契約</w:t>
      </w:r>
      <w:proofErr w:type="gramEnd"/>
      <w:r w:rsidRPr="00032B56">
        <w:rPr>
          <w:rFonts w:ascii="微軟正黑體" w:eastAsia="微軟正黑體" w:hAnsi="微軟正黑體"/>
          <w:sz w:val="28"/>
          <w:szCs w:val="28"/>
        </w:rPr>
        <w:t>無關之他方。</w:t>
      </w:r>
    </w:p>
    <w:p w14:paraId="254A4A9C" w14:textId="77777777" w:rsidR="00701461" w:rsidRPr="00032B56" w:rsidRDefault="00A500B4" w:rsidP="00881C5F">
      <w:pPr>
        <w:pStyle w:val="11"/>
        <w:numPr>
          <w:ilvl w:val="0"/>
          <w:numId w:val="6"/>
        </w:numPr>
        <w:spacing w:line="500" w:lineRule="exact"/>
        <w:ind w:leftChars="0" w:left="1985" w:hanging="567"/>
        <w:jc w:val="both"/>
        <w:rPr>
          <w:rFonts w:ascii="微軟正黑體" w:eastAsia="微軟正黑體" w:hAnsi="微軟正黑體"/>
          <w:snapToGrid w:val="0"/>
          <w:kern w:val="0"/>
          <w:sz w:val="28"/>
          <w:szCs w:val="28"/>
        </w:rPr>
      </w:pPr>
      <w:r w:rsidRPr="00032B56">
        <w:rPr>
          <w:rFonts w:ascii="微軟正黑體" w:eastAsia="微軟正黑體" w:hAnsi="微軟正黑體"/>
          <w:sz w:val="28"/>
          <w:szCs w:val="28"/>
        </w:rPr>
        <w:t>接收方及其工作人員對於前項保密文件及資料，</w:t>
      </w:r>
      <w:proofErr w:type="gramStart"/>
      <w:r w:rsidRPr="00032B56">
        <w:rPr>
          <w:rFonts w:ascii="微軟正黑體" w:eastAsia="微軟正黑體" w:hAnsi="微軟正黑體"/>
          <w:sz w:val="28"/>
          <w:szCs w:val="28"/>
        </w:rPr>
        <w:t>均應善</w:t>
      </w:r>
      <w:proofErr w:type="gramEnd"/>
      <w:r w:rsidRPr="00032B56">
        <w:rPr>
          <w:rFonts w:ascii="微軟正黑體" w:eastAsia="微軟正黑體" w:hAnsi="微軟正黑體"/>
          <w:sz w:val="28"/>
          <w:szCs w:val="28"/>
        </w:rPr>
        <w:t>盡保密責任，不得公開宣布或揭露予與本契約之履行無關之他人；接收方因履行本契約而須將本契約內容或因履行本契約而取得之應保密文件及資料揭露予他人時，應以該他人與履約有關，且揭露之內容應為該他人確有必要知悉者為限。</w:t>
      </w:r>
    </w:p>
    <w:p w14:paraId="2E1CF613" w14:textId="77777777" w:rsidR="00A500B4" w:rsidRPr="00032B56" w:rsidRDefault="00A500B4" w:rsidP="00881C5F">
      <w:pPr>
        <w:pStyle w:val="11"/>
        <w:numPr>
          <w:ilvl w:val="0"/>
          <w:numId w:val="6"/>
        </w:numPr>
        <w:spacing w:line="500" w:lineRule="exact"/>
        <w:ind w:leftChars="0" w:left="1985" w:hanging="567"/>
        <w:jc w:val="both"/>
        <w:rPr>
          <w:rFonts w:ascii="微軟正黑體" w:eastAsia="微軟正黑體" w:hAnsi="微軟正黑體"/>
          <w:snapToGrid w:val="0"/>
          <w:kern w:val="0"/>
          <w:sz w:val="28"/>
          <w:szCs w:val="28"/>
        </w:rPr>
      </w:pPr>
      <w:r w:rsidRPr="00032B56">
        <w:rPr>
          <w:rFonts w:ascii="微軟正黑體" w:eastAsia="微軟正黑體" w:hAnsi="微軟正黑體"/>
          <w:sz w:val="28"/>
          <w:szCs w:val="28"/>
        </w:rPr>
        <w:t>接收方應</w:t>
      </w:r>
      <w:r w:rsidR="00D64603" w:rsidRPr="00032B56">
        <w:rPr>
          <w:rFonts w:ascii="微軟正黑體" w:eastAsia="微軟正黑體" w:hAnsi="微軟正黑體"/>
          <w:sz w:val="28"/>
          <w:szCs w:val="28"/>
        </w:rPr>
        <w:t>保證</w:t>
      </w:r>
      <w:r w:rsidRPr="00032B56">
        <w:rPr>
          <w:rFonts w:ascii="微軟正黑體" w:eastAsia="微軟正黑體" w:hAnsi="微軟正黑體"/>
          <w:sz w:val="28"/>
          <w:szCs w:val="28"/>
        </w:rPr>
        <w:t>其執行本契約之人員，包括但不限於其受</w:t>
      </w:r>
      <w:proofErr w:type="gramStart"/>
      <w:r w:rsidRPr="00032B56">
        <w:rPr>
          <w:rFonts w:ascii="微軟正黑體" w:eastAsia="微軟正黑體" w:hAnsi="微軟正黑體"/>
          <w:sz w:val="28"/>
          <w:szCs w:val="28"/>
        </w:rPr>
        <w:t>僱</w:t>
      </w:r>
      <w:proofErr w:type="gramEnd"/>
      <w:r w:rsidRPr="00032B56">
        <w:rPr>
          <w:rFonts w:ascii="微軟正黑體" w:eastAsia="微軟正黑體" w:hAnsi="微軟正黑體"/>
          <w:sz w:val="28"/>
          <w:szCs w:val="28"/>
        </w:rPr>
        <w:t>人、受任人等，受本條之拘束。若接收方違反本條之規定，被揭露方得不經催告逕行終止本契約，並向接收方要求相當於本案經費3倍之懲罰性違約金及相關損害。接收方之工作人員違約，亦視同</w:t>
      </w:r>
      <w:r w:rsidR="00022365" w:rsidRPr="00032B56">
        <w:rPr>
          <w:rFonts w:ascii="微軟正黑體" w:eastAsia="微軟正黑體" w:hAnsi="微軟正黑體"/>
          <w:sz w:val="28"/>
          <w:szCs w:val="28"/>
        </w:rPr>
        <w:t>接收</w:t>
      </w:r>
      <w:r w:rsidRPr="00032B56">
        <w:rPr>
          <w:rFonts w:ascii="微軟正黑體" w:eastAsia="微軟正黑體" w:hAnsi="微軟正黑體"/>
          <w:sz w:val="28"/>
          <w:szCs w:val="28"/>
        </w:rPr>
        <w:t>方違約。</w:t>
      </w:r>
    </w:p>
    <w:p w14:paraId="2819019C" w14:textId="77777777" w:rsidR="00944134" w:rsidRPr="00032B56" w:rsidRDefault="00A500B4" w:rsidP="00881C5F">
      <w:pPr>
        <w:pStyle w:val="11"/>
        <w:numPr>
          <w:ilvl w:val="0"/>
          <w:numId w:val="6"/>
        </w:numPr>
        <w:spacing w:line="500" w:lineRule="exact"/>
        <w:ind w:leftChars="0" w:left="1985" w:hanging="567"/>
        <w:jc w:val="both"/>
        <w:rPr>
          <w:rFonts w:ascii="微軟正黑體" w:eastAsia="微軟正黑體" w:hAnsi="微軟正黑體"/>
          <w:sz w:val="28"/>
          <w:szCs w:val="28"/>
        </w:rPr>
      </w:pPr>
      <w:r w:rsidRPr="00032B56">
        <w:rPr>
          <w:rFonts w:ascii="微軟正黑體" w:eastAsia="微軟正黑體" w:hAnsi="微軟正黑體"/>
          <w:sz w:val="28"/>
          <w:szCs w:val="28"/>
        </w:rPr>
        <w:t>接收方因執行本契約需要，而蒐集、處理或利用他人之個人資料，應符合個人資料保護法及其他相關法令規範，若有違反，致他人之個人資料遭不法蒐集、處理、利用或其他侵害情事者，接收方應負損害賠償責任</w:t>
      </w:r>
      <w:r w:rsidR="00944134" w:rsidRPr="00032B56">
        <w:rPr>
          <w:rFonts w:ascii="微軟正黑體" w:eastAsia="微軟正黑體" w:hAnsi="微軟正黑體"/>
          <w:snapToGrid w:val="0"/>
          <w:kern w:val="0"/>
          <w:sz w:val="28"/>
          <w:szCs w:val="28"/>
        </w:rPr>
        <w:t>。</w:t>
      </w:r>
    </w:p>
    <w:p w14:paraId="625F74D1" w14:textId="77777777" w:rsidR="00701461" w:rsidRPr="00032B56" w:rsidRDefault="00022365" w:rsidP="00881C5F">
      <w:pPr>
        <w:pStyle w:val="11"/>
        <w:numPr>
          <w:ilvl w:val="0"/>
          <w:numId w:val="6"/>
        </w:numPr>
        <w:spacing w:line="500" w:lineRule="exact"/>
        <w:ind w:leftChars="0" w:left="1985" w:hanging="567"/>
        <w:jc w:val="both"/>
        <w:rPr>
          <w:rFonts w:ascii="微軟正黑體" w:eastAsia="微軟正黑體" w:hAnsi="微軟正黑體"/>
          <w:sz w:val="28"/>
          <w:szCs w:val="28"/>
        </w:rPr>
      </w:pPr>
      <w:r w:rsidRPr="00032B56">
        <w:rPr>
          <w:rFonts w:ascii="微軟正黑體" w:eastAsia="微軟正黑體" w:hAnsi="微軟正黑體"/>
          <w:sz w:val="28"/>
          <w:szCs w:val="28"/>
        </w:rPr>
        <w:t>接收方</w:t>
      </w:r>
      <w:r w:rsidR="00701461" w:rsidRPr="00032B56">
        <w:rPr>
          <w:rFonts w:ascii="微軟正黑體" w:eastAsia="微軟正黑體" w:hAnsi="微軟正黑體"/>
          <w:sz w:val="28"/>
          <w:szCs w:val="28"/>
        </w:rPr>
        <w:t>在下述情況下解除其依本條所應負之保密義務：</w:t>
      </w:r>
    </w:p>
    <w:p w14:paraId="03116A25" w14:textId="77777777" w:rsidR="00701461" w:rsidRPr="00032B56" w:rsidRDefault="00022365" w:rsidP="00881C5F">
      <w:pPr>
        <w:numPr>
          <w:ilvl w:val="0"/>
          <w:numId w:val="4"/>
        </w:numPr>
        <w:spacing w:line="400" w:lineRule="exact"/>
        <w:ind w:left="2835" w:hanging="850"/>
        <w:jc w:val="both"/>
        <w:rPr>
          <w:rFonts w:ascii="微軟正黑體" w:eastAsia="微軟正黑體" w:hAnsi="微軟正黑體"/>
          <w:sz w:val="28"/>
          <w:szCs w:val="28"/>
        </w:rPr>
      </w:pPr>
      <w:r w:rsidRPr="00032B56">
        <w:rPr>
          <w:rFonts w:ascii="微軟正黑體" w:eastAsia="微軟正黑體" w:hAnsi="微軟正黑體"/>
          <w:sz w:val="28"/>
          <w:szCs w:val="28"/>
        </w:rPr>
        <w:t>接收方</w:t>
      </w:r>
      <w:r w:rsidR="00701461" w:rsidRPr="00032B56">
        <w:rPr>
          <w:rFonts w:ascii="微軟正黑體" w:eastAsia="微軟正黑體" w:hAnsi="微軟正黑體"/>
          <w:sz w:val="28"/>
          <w:szCs w:val="28"/>
        </w:rPr>
        <w:t>原負保密義務之資訊，已為</w:t>
      </w:r>
      <w:r w:rsidRPr="00032B56">
        <w:rPr>
          <w:rFonts w:ascii="微軟正黑體" w:eastAsia="微軟正黑體" w:hAnsi="微軟正黑體"/>
          <w:sz w:val="28"/>
          <w:szCs w:val="28"/>
        </w:rPr>
        <w:t>接收方</w:t>
      </w:r>
      <w:r w:rsidR="00701461" w:rsidRPr="00032B56">
        <w:rPr>
          <w:rFonts w:ascii="微軟正黑體" w:eastAsia="微軟正黑體" w:hAnsi="微軟正黑體"/>
          <w:sz w:val="28"/>
          <w:szCs w:val="28"/>
        </w:rPr>
        <w:t>所合法持有或已知且無保密必要者。</w:t>
      </w:r>
    </w:p>
    <w:p w14:paraId="4E21B65A" w14:textId="77777777" w:rsidR="00701461" w:rsidRPr="00032B56" w:rsidRDefault="00022365" w:rsidP="00881C5F">
      <w:pPr>
        <w:numPr>
          <w:ilvl w:val="0"/>
          <w:numId w:val="4"/>
        </w:numPr>
        <w:spacing w:line="400" w:lineRule="exact"/>
        <w:ind w:left="2835" w:hanging="850"/>
        <w:jc w:val="both"/>
        <w:rPr>
          <w:rFonts w:ascii="微軟正黑體" w:eastAsia="微軟正黑體" w:hAnsi="微軟正黑體"/>
          <w:sz w:val="28"/>
          <w:szCs w:val="28"/>
        </w:rPr>
      </w:pPr>
      <w:r w:rsidRPr="00032B56">
        <w:rPr>
          <w:rFonts w:ascii="微軟正黑體" w:eastAsia="微軟正黑體" w:hAnsi="微軟正黑體"/>
          <w:sz w:val="28"/>
          <w:szCs w:val="28"/>
        </w:rPr>
        <w:t>接收方</w:t>
      </w:r>
      <w:r w:rsidR="00701461" w:rsidRPr="00032B56">
        <w:rPr>
          <w:rFonts w:ascii="微軟正黑體" w:eastAsia="微軟正黑體" w:hAnsi="微軟正黑體"/>
          <w:sz w:val="28"/>
          <w:szCs w:val="28"/>
        </w:rPr>
        <w:t>原負保密義務之資訊，依法令業已解密、依契約業已不負保密責任、或已為公眾所週知之資訊。</w:t>
      </w:r>
    </w:p>
    <w:p w14:paraId="6319F4B6" w14:textId="1559D703" w:rsidR="00DA17FC" w:rsidRPr="006F63D9" w:rsidRDefault="00022365" w:rsidP="00C324E6">
      <w:pPr>
        <w:numPr>
          <w:ilvl w:val="0"/>
          <w:numId w:val="4"/>
        </w:numPr>
        <w:spacing w:line="400" w:lineRule="exact"/>
        <w:ind w:left="2835" w:hanging="850"/>
        <w:jc w:val="both"/>
        <w:rPr>
          <w:rFonts w:ascii="微軟正黑體" w:eastAsia="微軟正黑體" w:hAnsi="微軟正黑體"/>
          <w:sz w:val="28"/>
          <w:szCs w:val="28"/>
        </w:rPr>
      </w:pPr>
      <w:r w:rsidRPr="006F63D9">
        <w:rPr>
          <w:rFonts w:ascii="微軟正黑體" w:eastAsia="微軟正黑體" w:hAnsi="微軟正黑體"/>
          <w:sz w:val="28"/>
          <w:szCs w:val="28"/>
        </w:rPr>
        <w:t>接收方</w:t>
      </w:r>
      <w:r w:rsidR="00701461" w:rsidRPr="006F63D9">
        <w:rPr>
          <w:rFonts w:ascii="微軟正黑體" w:eastAsia="微軟正黑體" w:hAnsi="微軟正黑體"/>
          <w:sz w:val="28"/>
          <w:szCs w:val="28"/>
        </w:rPr>
        <w:t>原負保密義務之資訊，</w:t>
      </w:r>
      <w:proofErr w:type="gramStart"/>
      <w:r w:rsidR="00701461" w:rsidRPr="006F63D9">
        <w:rPr>
          <w:rFonts w:ascii="微軟正黑體" w:eastAsia="微軟正黑體" w:hAnsi="微軟正黑體"/>
          <w:sz w:val="28"/>
          <w:szCs w:val="28"/>
        </w:rPr>
        <w:t>係</w:t>
      </w:r>
      <w:r w:rsidRPr="006F63D9">
        <w:rPr>
          <w:rFonts w:ascii="微軟正黑體" w:eastAsia="微軟正黑體" w:hAnsi="微軟正黑體"/>
          <w:sz w:val="28"/>
          <w:szCs w:val="28"/>
        </w:rPr>
        <w:t>接收方</w:t>
      </w:r>
      <w:proofErr w:type="gramEnd"/>
      <w:r w:rsidR="00701461" w:rsidRPr="006F63D9">
        <w:rPr>
          <w:rFonts w:ascii="微軟正黑體" w:eastAsia="微軟正黑體" w:hAnsi="微軟正黑體"/>
          <w:sz w:val="28"/>
          <w:szCs w:val="28"/>
        </w:rPr>
        <w:t>自第三人處得知或取得，該第三人就該等資訊並無保密義務。</w:t>
      </w:r>
    </w:p>
    <w:p w14:paraId="1BBA4EC8" w14:textId="77777777" w:rsidR="00DA17FC" w:rsidRDefault="00DA17FC" w:rsidP="002B6B84">
      <w:pPr>
        <w:spacing w:line="520" w:lineRule="exact"/>
        <w:ind w:left="1260" w:hangingChars="450" w:hanging="1260"/>
        <w:rPr>
          <w:rFonts w:ascii="微軟正黑體" w:eastAsia="微軟正黑體" w:hAnsi="微軟正黑體"/>
          <w:sz w:val="28"/>
          <w:szCs w:val="28"/>
        </w:rPr>
      </w:pPr>
    </w:p>
    <w:p w14:paraId="6CB9F34F" w14:textId="77777777" w:rsidR="00824B3B" w:rsidRPr="006F63D9" w:rsidRDefault="00824B3B" w:rsidP="00824B3B">
      <w:pPr>
        <w:pStyle w:val="11"/>
        <w:numPr>
          <w:ilvl w:val="0"/>
          <w:numId w:val="1"/>
        </w:numPr>
        <w:spacing w:line="500" w:lineRule="exact"/>
        <w:ind w:leftChars="0" w:left="1260" w:hanging="1260"/>
        <w:rPr>
          <w:rFonts w:ascii="微軟正黑體" w:eastAsia="微軟正黑體" w:hAnsi="微軟正黑體"/>
          <w:color w:val="FF0000"/>
          <w:sz w:val="28"/>
          <w:szCs w:val="28"/>
        </w:rPr>
      </w:pPr>
      <w:r w:rsidRPr="006F63D9">
        <w:rPr>
          <w:rFonts w:ascii="微軟正黑體" w:eastAsia="微軟正黑體" w:hAnsi="微軟正黑體" w:hint="eastAsia"/>
          <w:color w:val="FF0000"/>
          <w:sz w:val="28"/>
          <w:szCs w:val="28"/>
        </w:rPr>
        <w:t>網站保固與軟體維護</w:t>
      </w:r>
    </w:p>
    <w:p w14:paraId="34B80720" w14:textId="77777777" w:rsidR="00824B3B" w:rsidRPr="006F63D9" w:rsidRDefault="00824B3B" w:rsidP="00824B3B">
      <w:pPr>
        <w:pStyle w:val="11"/>
        <w:spacing w:line="500" w:lineRule="exact"/>
        <w:ind w:leftChars="0" w:left="1260"/>
        <w:rPr>
          <w:rFonts w:ascii="微軟正黑體" w:eastAsia="微軟正黑體" w:hAnsi="微軟正黑體"/>
          <w:color w:val="FF0000"/>
          <w:sz w:val="28"/>
          <w:szCs w:val="28"/>
        </w:rPr>
      </w:pPr>
      <w:r w:rsidRPr="006F63D9">
        <w:rPr>
          <w:rFonts w:ascii="微軟正黑體" w:eastAsia="微軟正黑體" w:hAnsi="微軟正黑體" w:hint="eastAsia"/>
          <w:color w:val="FF0000"/>
          <w:sz w:val="28"/>
          <w:szCs w:val="28"/>
        </w:rPr>
        <w:t>詳如附件一「資通系統委外開發系統需求書」之「3.5.5.保固</w:t>
      </w:r>
      <w:r w:rsidRPr="006F63D9">
        <w:rPr>
          <w:rFonts w:ascii="微軟正黑體" w:eastAsia="微軟正黑體" w:hAnsi="微軟正黑體" w:hint="eastAsia"/>
          <w:color w:val="FF0000"/>
          <w:sz w:val="28"/>
          <w:szCs w:val="28"/>
        </w:rPr>
        <w:lastRenderedPageBreak/>
        <w:t>與軟體維護需求」。</w:t>
      </w:r>
    </w:p>
    <w:p w14:paraId="6F0D4FC4" w14:textId="77777777" w:rsidR="00824B3B" w:rsidRDefault="00824B3B" w:rsidP="00824B3B">
      <w:pPr>
        <w:pStyle w:val="11"/>
        <w:spacing w:line="500" w:lineRule="exact"/>
        <w:ind w:leftChars="0" w:left="0"/>
        <w:rPr>
          <w:rFonts w:ascii="微軟正黑體" w:eastAsia="微軟正黑體" w:hAnsi="微軟正黑體"/>
          <w:sz w:val="28"/>
          <w:szCs w:val="28"/>
        </w:rPr>
      </w:pPr>
    </w:p>
    <w:p w14:paraId="634F48CE" w14:textId="124B551F" w:rsidR="003634A6" w:rsidRPr="00032B56" w:rsidRDefault="003634A6" w:rsidP="00DA17FC">
      <w:pPr>
        <w:pStyle w:val="11"/>
        <w:numPr>
          <w:ilvl w:val="0"/>
          <w:numId w:val="1"/>
        </w:numPr>
        <w:spacing w:line="500" w:lineRule="exact"/>
        <w:ind w:leftChars="0" w:left="1260" w:hanging="1260"/>
        <w:rPr>
          <w:rFonts w:ascii="微軟正黑體" w:eastAsia="微軟正黑體" w:hAnsi="微軟正黑體"/>
          <w:sz w:val="28"/>
          <w:szCs w:val="28"/>
        </w:rPr>
      </w:pPr>
      <w:r w:rsidRPr="00032B56">
        <w:rPr>
          <w:rFonts w:ascii="微軟正黑體" w:eastAsia="微軟正黑體" w:hAnsi="微軟正黑體"/>
          <w:sz w:val="28"/>
          <w:szCs w:val="28"/>
        </w:rPr>
        <w:t>禁止轉讓</w:t>
      </w:r>
    </w:p>
    <w:p w14:paraId="73A8E3F8" w14:textId="77777777" w:rsidR="003634A6" w:rsidRDefault="006D46B7" w:rsidP="00881C5F">
      <w:pPr>
        <w:spacing w:line="520" w:lineRule="exact"/>
        <w:ind w:left="1260" w:hangingChars="450" w:hanging="1260"/>
        <w:jc w:val="both"/>
        <w:rPr>
          <w:rFonts w:ascii="微軟正黑體" w:eastAsia="微軟正黑體" w:hAnsi="微軟正黑體"/>
          <w:sz w:val="28"/>
          <w:szCs w:val="28"/>
        </w:rPr>
      </w:pPr>
      <w:r w:rsidRPr="00032B56">
        <w:rPr>
          <w:rFonts w:ascii="微軟正黑體" w:eastAsia="微軟正黑體" w:hAnsi="微軟正黑體"/>
          <w:sz w:val="28"/>
          <w:szCs w:val="28"/>
        </w:rPr>
        <w:t xml:space="preserve">         </w:t>
      </w:r>
      <w:r w:rsidR="007A5BB6" w:rsidRPr="007A5BB6">
        <w:rPr>
          <w:rFonts w:ascii="微軟正黑體" w:eastAsia="微軟正黑體" w:hAnsi="微軟正黑體" w:hint="eastAsia"/>
          <w:sz w:val="28"/>
          <w:szCs w:val="28"/>
        </w:rPr>
        <w:t>甲乙雙方於本契約中之權利義務，非經雙方書面同意，不得轉讓予任何第三人。</w:t>
      </w:r>
    </w:p>
    <w:p w14:paraId="2683F5C6" w14:textId="77777777" w:rsidR="00DA17FC" w:rsidRPr="00032B56" w:rsidRDefault="00DA17FC" w:rsidP="00DA17FC">
      <w:pPr>
        <w:spacing w:line="520" w:lineRule="exact"/>
        <w:rPr>
          <w:rFonts w:ascii="微軟正黑體" w:eastAsia="微軟正黑體" w:hAnsi="微軟正黑體"/>
          <w:sz w:val="28"/>
          <w:szCs w:val="28"/>
        </w:rPr>
      </w:pPr>
    </w:p>
    <w:p w14:paraId="313E98D5" w14:textId="545E1722" w:rsidR="003634A6" w:rsidRPr="00032B56" w:rsidRDefault="003634A6" w:rsidP="00DA17FC">
      <w:pPr>
        <w:pStyle w:val="11"/>
        <w:numPr>
          <w:ilvl w:val="0"/>
          <w:numId w:val="1"/>
        </w:numPr>
        <w:spacing w:line="500" w:lineRule="exact"/>
        <w:ind w:leftChars="0" w:left="1260" w:hanging="1260"/>
        <w:rPr>
          <w:rFonts w:ascii="微軟正黑體" w:eastAsia="微軟正黑體" w:hAnsi="微軟正黑體"/>
          <w:sz w:val="28"/>
          <w:szCs w:val="28"/>
        </w:rPr>
      </w:pPr>
      <w:r w:rsidRPr="00032B56">
        <w:rPr>
          <w:rFonts w:ascii="微軟正黑體" w:eastAsia="微軟正黑體" w:hAnsi="微軟正黑體"/>
          <w:sz w:val="28"/>
          <w:szCs w:val="28"/>
        </w:rPr>
        <w:t>違約處理</w:t>
      </w:r>
    </w:p>
    <w:p w14:paraId="4979E10B" w14:textId="3B7C3FF2" w:rsidR="007A5BB6" w:rsidRPr="007A5BB6" w:rsidRDefault="007A5BB6" w:rsidP="00881C5F">
      <w:pPr>
        <w:pStyle w:val="11"/>
        <w:numPr>
          <w:ilvl w:val="0"/>
          <w:numId w:val="34"/>
        </w:numPr>
        <w:spacing w:line="500" w:lineRule="exact"/>
        <w:ind w:leftChars="0" w:left="1985" w:hanging="567"/>
        <w:jc w:val="both"/>
        <w:rPr>
          <w:rFonts w:ascii="微軟正黑體" w:eastAsia="微軟正黑體" w:hAnsi="微軟正黑體"/>
          <w:sz w:val="28"/>
          <w:szCs w:val="28"/>
        </w:rPr>
      </w:pPr>
      <w:r w:rsidRPr="007A5BB6">
        <w:rPr>
          <w:rFonts w:ascii="微軟正黑體" w:eastAsia="微軟正黑體" w:hAnsi="微軟正黑體" w:hint="eastAsia"/>
          <w:sz w:val="28"/>
          <w:szCs w:val="28"/>
        </w:rPr>
        <w:t>乙方如有違約金、損害賠償、或其他任何依本契約應支付之金額；或有履約標的損壞或短缺、不實行為、未完全履約、不符契約規定、溢領經費或減少履約事項等情形時，甲方得自應付之本案經費總價中扣抵；其有不足者，經甲方通知，乙方應於接獲通知後30日內給付。乙方如有偽造、變造、隱匿等不實行為者，甲方除得解除或終止本契約外，得另請求相當於本案經費總價10％之懲罰性違約金。</w:t>
      </w:r>
    </w:p>
    <w:p w14:paraId="63BB4FA4" w14:textId="28ADFD3C" w:rsidR="007A5BB6" w:rsidRPr="007A5BB6" w:rsidRDefault="007A5BB6" w:rsidP="00881C5F">
      <w:pPr>
        <w:pStyle w:val="11"/>
        <w:numPr>
          <w:ilvl w:val="0"/>
          <w:numId w:val="34"/>
        </w:numPr>
        <w:spacing w:line="500" w:lineRule="exact"/>
        <w:ind w:leftChars="0" w:left="1985" w:hanging="567"/>
        <w:jc w:val="both"/>
        <w:rPr>
          <w:rFonts w:ascii="微軟正黑體" w:eastAsia="微軟正黑體" w:hAnsi="微軟正黑體"/>
          <w:sz w:val="28"/>
          <w:szCs w:val="28"/>
        </w:rPr>
      </w:pPr>
      <w:r w:rsidRPr="007A5BB6">
        <w:rPr>
          <w:rFonts w:ascii="微軟正黑體" w:eastAsia="微軟正黑體" w:hAnsi="微軟正黑體" w:hint="eastAsia"/>
          <w:sz w:val="28"/>
          <w:szCs w:val="28"/>
        </w:rPr>
        <w:t>乙方履約有下列情形之</w:t>
      </w:r>
      <w:proofErr w:type="gramStart"/>
      <w:r w:rsidRPr="007A5BB6">
        <w:rPr>
          <w:rFonts w:ascii="微軟正黑體" w:eastAsia="微軟正黑體" w:hAnsi="微軟正黑體" w:hint="eastAsia"/>
          <w:sz w:val="28"/>
          <w:szCs w:val="28"/>
        </w:rPr>
        <w:t>一</w:t>
      </w:r>
      <w:proofErr w:type="gramEnd"/>
      <w:r w:rsidRPr="007A5BB6">
        <w:rPr>
          <w:rFonts w:ascii="微軟正黑體" w:eastAsia="微軟正黑體" w:hAnsi="微軟正黑體" w:hint="eastAsia"/>
          <w:sz w:val="28"/>
          <w:szCs w:val="28"/>
        </w:rPr>
        <w:t>者，甲方得暫停給付契約</w:t>
      </w:r>
      <w:proofErr w:type="gramStart"/>
      <w:r w:rsidRPr="007A5BB6">
        <w:rPr>
          <w:rFonts w:ascii="微軟正黑體" w:eastAsia="微軟正黑體" w:hAnsi="微軟正黑體" w:hint="eastAsia"/>
          <w:sz w:val="28"/>
          <w:szCs w:val="28"/>
        </w:rPr>
        <w:t>價金至情形</w:t>
      </w:r>
      <w:proofErr w:type="gramEnd"/>
      <w:r w:rsidRPr="007A5BB6">
        <w:rPr>
          <w:rFonts w:ascii="微軟正黑體" w:eastAsia="微軟正黑體" w:hAnsi="微軟正黑體" w:hint="eastAsia"/>
          <w:sz w:val="28"/>
          <w:szCs w:val="28"/>
        </w:rPr>
        <w:t>消滅為止：</w:t>
      </w:r>
    </w:p>
    <w:p w14:paraId="23EB2EF5" w14:textId="7183F81A" w:rsidR="007A5BB6" w:rsidRPr="007A5BB6" w:rsidRDefault="007A5BB6" w:rsidP="00881C5F">
      <w:pPr>
        <w:numPr>
          <w:ilvl w:val="0"/>
          <w:numId w:val="35"/>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履約實際進度因可歸責於乙方之事由，落後預定進度者。</w:t>
      </w:r>
    </w:p>
    <w:p w14:paraId="10752175" w14:textId="6ED1ED16" w:rsidR="007A5BB6" w:rsidRPr="007A5BB6" w:rsidRDefault="007A5BB6" w:rsidP="00881C5F">
      <w:pPr>
        <w:numPr>
          <w:ilvl w:val="0"/>
          <w:numId w:val="35"/>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履約有瑕疵經書面通知改善而逾期未改善者。</w:t>
      </w:r>
    </w:p>
    <w:p w14:paraId="78913EAC" w14:textId="068157B6" w:rsidR="007A5BB6" w:rsidRPr="007A5BB6" w:rsidRDefault="007A5BB6" w:rsidP="00881C5F">
      <w:pPr>
        <w:numPr>
          <w:ilvl w:val="0"/>
          <w:numId w:val="35"/>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未履行契約應辦事項，經通知仍延不履行者。</w:t>
      </w:r>
    </w:p>
    <w:p w14:paraId="771E3D06" w14:textId="2B0E9831" w:rsidR="007A5BB6" w:rsidRPr="007A5BB6" w:rsidRDefault="007A5BB6" w:rsidP="00881C5F">
      <w:pPr>
        <w:numPr>
          <w:ilvl w:val="0"/>
          <w:numId w:val="35"/>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乙方履約人員不適任，經通知更換仍延不辦理者。</w:t>
      </w:r>
    </w:p>
    <w:p w14:paraId="5E1808C9" w14:textId="69F156AE" w:rsidR="007A5BB6" w:rsidRPr="007A5BB6" w:rsidRDefault="007A5BB6" w:rsidP="00881C5F">
      <w:pPr>
        <w:numPr>
          <w:ilvl w:val="0"/>
          <w:numId w:val="35"/>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其他違反法令或契約情形。</w:t>
      </w:r>
    </w:p>
    <w:p w14:paraId="5B15FFBA" w14:textId="7A463B42" w:rsidR="007A5BB6" w:rsidRPr="006F63D9" w:rsidRDefault="007A5BB6" w:rsidP="00881C5F">
      <w:pPr>
        <w:pStyle w:val="11"/>
        <w:numPr>
          <w:ilvl w:val="0"/>
          <w:numId w:val="34"/>
        </w:numPr>
        <w:spacing w:line="500" w:lineRule="exact"/>
        <w:ind w:leftChars="0" w:left="1985" w:hanging="567"/>
        <w:jc w:val="both"/>
        <w:rPr>
          <w:rFonts w:ascii="微軟正黑體" w:eastAsia="微軟正黑體" w:hAnsi="微軟正黑體"/>
          <w:color w:val="FF0000"/>
          <w:sz w:val="28"/>
          <w:szCs w:val="28"/>
        </w:rPr>
      </w:pPr>
      <w:r w:rsidRPr="007A5BB6">
        <w:rPr>
          <w:rFonts w:ascii="微軟正黑體" w:eastAsia="微軟正黑體" w:hAnsi="微軟正黑體" w:hint="eastAsia"/>
          <w:sz w:val="28"/>
          <w:szCs w:val="28"/>
        </w:rPr>
        <w:t>乙方履約結果如經甲方審核有瑕疵且可限期完成改善者，甲方得要求乙方限期改正，乙方應於接獲甲方通知後自費予以修正或重做。限期改正</w:t>
      </w:r>
      <w:proofErr w:type="gramStart"/>
      <w:r w:rsidRPr="007A5BB6">
        <w:rPr>
          <w:rFonts w:ascii="微軟正黑體" w:eastAsia="微軟正黑體" w:hAnsi="微軟正黑體" w:hint="eastAsia"/>
          <w:sz w:val="28"/>
          <w:szCs w:val="28"/>
        </w:rPr>
        <w:t>期間逾本</w:t>
      </w:r>
      <w:proofErr w:type="gramEnd"/>
      <w:r w:rsidRPr="007A5BB6">
        <w:rPr>
          <w:rFonts w:ascii="微軟正黑體" w:eastAsia="微軟正黑體" w:hAnsi="微軟正黑體" w:hint="eastAsia"/>
          <w:sz w:val="28"/>
          <w:szCs w:val="28"/>
        </w:rPr>
        <w:t>契約期間者，仍視為逾期，依本契約第</w:t>
      </w:r>
      <w:r w:rsidR="00721B67">
        <w:rPr>
          <w:rFonts w:ascii="微軟正黑體" w:eastAsia="微軟正黑體" w:hAnsi="微軟正黑體" w:hint="eastAsia"/>
          <w:sz w:val="28"/>
          <w:szCs w:val="28"/>
        </w:rPr>
        <w:t>十</w:t>
      </w:r>
      <w:r w:rsidRPr="007A5BB6">
        <w:rPr>
          <w:rFonts w:ascii="微軟正黑體" w:eastAsia="微軟正黑體" w:hAnsi="微軟正黑體" w:hint="eastAsia"/>
          <w:sz w:val="28"/>
          <w:szCs w:val="28"/>
        </w:rPr>
        <w:t>條第一項規定計算逾期違約金。</w:t>
      </w:r>
      <w:proofErr w:type="gramStart"/>
      <w:r w:rsidR="006F63D9" w:rsidRPr="006F63D9">
        <w:rPr>
          <w:rFonts w:ascii="微軟正黑體" w:eastAsia="微軟正黑體" w:hAnsi="微軟正黑體" w:hint="eastAsia"/>
          <w:color w:val="FF0000"/>
          <w:sz w:val="28"/>
          <w:szCs w:val="28"/>
        </w:rPr>
        <w:t>惟</w:t>
      </w:r>
      <w:proofErr w:type="gramEnd"/>
      <w:r w:rsidR="006F63D9" w:rsidRPr="006F63D9">
        <w:rPr>
          <w:rFonts w:ascii="微軟正黑體" w:eastAsia="微軟正黑體" w:hAnsi="微軟正黑體" w:hint="eastAsia"/>
          <w:color w:val="FF0000"/>
          <w:sz w:val="28"/>
          <w:szCs w:val="28"/>
        </w:rPr>
        <w:t>履約結果未能如期完成之狀況，非肇因於乙方權責範圍內可控之事由，如第三方資料內容及Amazon Web Services（AWS）雲端運算服務，經甲方確認及同意，</w:t>
      </w:r>
      <w:r w:rsidR="006F63D9" w:rsidRPr="006F63D9">
        <w:rPr>
          <w:rFonts w:ascii="微軟正黑體" w:eastAsia="微軟正黑體" w:hAnsi="微軟正黑體" w:hint="eastAsia"/>
          <w:color w:val="FF0000"/>
          <w:sz w:val="28"/>
          <w:szCs w:val="28"/>
        </w:rPr>
        <w:lastRenderedPageBreak/>
        <w:t>乙方得與甲方重新協議交付期限</w:t>
      </w:r>
    </w:p>
    <w:p w14:paraId="7600744F" w14:textId="2B45862D" w:rsidR="007A5BB6" w:rsidRPr="007A5BB6" w:rsidRDefault="007A5BB6" w:rsidP="006F63D9">
      <w:pPr>
        <w:pStyle w:val="11"/>
        <w:numPr>
          <w:ilvl w:val="0"/>
          <w:numId w:val="34"/>
        </w:numPr>
        <w:spacing w:line="500" w:lineRule="exact"/>
        <w:ind w:leftChars="0" w:left="1985" w:hanging="567"/>
        <w:jc w:val="both"/>
        <w:rPr>
          <w:rFonts w:ascii="微軟正黑體" w:eastAsia="微軟正黑體" w:hAnsi="微軟正黑體"/>
          <w:sz w:val="28"/>
          <w:szCs w:val="28"/>
        </w:rPr>
      </w:pPr>
      <w:r w:rsidRPr="007A5BB6">
        <w:rPr>
          <w:rFonts w:ascii="微軟正黑體" w:eastAsia="微軟正黑體" w:hAnsi="微軟正黑體" w:hint="eastAsia"/>
          <w:sz w:val="28"/>
          <w:szCs w:val="28"/>
        </w:rPr>
        <w:t>乙方無法於期限內改正、拒絕改正或不能改正者，甲方得</w:t>
      </w:r>
      <w:proofErr w:type="gramStart"/>
      <w:r w:rsidRPr="007A5BB6">
        <w:rPr>
          <w:rFonts w:ascii="微軟正黑體" w:eastAsia="微軟正黑體" w:hAnsi="微軟正黑體" w:hint="eastAsia"/>
          <w:sz w:val="28"/>
          <w:szCs w:val="28"/>
        </w:rPr>
        <w:t>採</w:t>
      </w:r>
      <w:proofErr w:type="gramEnd"/>
      <w:r w:rsidRPr="007A5BB6">
        <w:rPr>
          <w:rFonts w:ascii="微軟正黑體" w:eastAsia="微軟正黑體" w:hAnsi="微軟正黑體" w:hint="eastAsia"/>
          <w:sz w:val="28"/>
          <w:szCs w:val="28"/>
        </w:rPr>
        <w:t>行下列</w:t>
      </w:r>
      <w:proofErr w:type="gramStart"/>
      <w:r w:rsidRPr="007A5BB6">
        <w:rPr>
          <w:rFonts w:ascii="微軟正黑體" w:eastAsia="微軟正黑體" w:hAnsi="微軟正黑體" w:hint="eastAsia"/>
          <w:sz w:val="28"/>
          <w:szCs w:val="28"/>
        </w:rPr>
        <w:t>措</w:t>
      </w:r>
      <w:proofErr w:type="gramEnd"/>
      <w:r w:rsidRPr="007A5BB6">
        <w:rPr>
          <w:rFonts w:ascii="微軟正黑體" w:eastAsia="微軟正黑體" w:hAnsi="微軟正黑體" w:hint="eastAsia"/>
          <w:sz w:val="28"/>
          <w:szCs w:val="28"/>
        </w:rPr>
        <w:t>施之一：</w:t>
      </w:r>
    </w:p>
    <w:p w14:paraId="0A7AF091" w14:textId="55C34668" w:rsidR="007A5BB6" w:rsidRPr="007A5BB6" w:rsidRDefault="007A5BB6" w:rsidP="006F63D9">
      <w:pPr>
        <w:numPr>
          <w:ilvl w:val="0"/>
          <w:numId w:val="36"/>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自行或使第三人改正，並得向乙方請求償還改正之必要費用。</w:t>
      </w:r>
    </w:p>
    <w:p w14:paraId="296B9383" w14:textId="3F70DF6B" w:rsidR="007A5BB6" w:rsidRPr="007A5BB6" w:rsidRDefault="007A5BB6" w:rsidP="006F63D9">
      <w:pPr>
        <w:numPr>
          <w:ilvl w:val="0"/>
          <w:numId w:val="36"/>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終止或解除本契約或減少本契約價金。</w:t>
      </w:r>
    </w:p>
    <w:p w14:paraId="1F06E235" w14:textId="6837EB54" w:rsidR="007A5BB6" w:rsidRDefault="007A5BB6" w:rsidP="006F63D9">
      <w:pPr>
        <w:pStyle w:val="11"/>
        <w:numPr>
          <w:ilvl w:val="0"/>
          <w:numId w:val="34"/>
        </w:numPr>
        <w:spacing w:line="500" w:lineRule="exact"/>
        <w:ind w:leftChars="0" w:left="1985" w:hanging="567"/>
        <w:jc w:val="both"/>
        <w:rPr>
          <w:rFonts w:ascii="微軟正黑體" w:eastAsia="微軟正黑體" w:hAnsi="微軟正黑體"/>
          <w:sz w:val="28"/>
          <w:szCs w:val="28"/>
        </w:rPr>
      </w:pPr>
      <w:r w:rsidRPr="007A5BB6">
        <w:rPr>
          <w:rFonts w:ascii="微軟正黑體" w:eastAsia="微軟正黑體" w:hAnsi="微軟正黑體" w:hint="eastAsia"/>
          <w:sz w:val="28"/>
          <w:szCs w:val="28"/>
        </w:rPr>
        <w:t>因可歸責於乙方之事由，致履約有瑕疵者，甲方除依前二項規定辦理外，並得向乙方請求損害賠償。</w:t>
      </w:r>
    </w:p>
    <w:p w14:paraId="705BAB72" w14:textId="5528E44C" w:rsidR="006F63D9" w:rsidRPr="006F63D9" w:rsidRDefault="006F63D9" w:rsidP="006F63D9">
      <w:pPr>
        <w:pStyle w:val="11"/>
        <w:numPr>
          <w:ilvl w:val="0"/>
          <w:numId w:val="34"/>
        </w:numPr>
        <w:spacing w:line="500" w:lineRule="exact"/>
        <w:ind w:leftChars="0" w:left="1985" w:hanging="567"/>
        <w:jc w:val="both"/>
        <w:rPr>
          <w:rFonts w:ascii="微軟正黑體" w:eastAsia="微軟正黑體" w:hAnsi="微軟正黑體"/>
          <w:color w:val="FF0000"/>
          <w:sz w:val="28"/>
          <w:szCs w:val="28"/>
        </w:rPr>
      </w:pPr>
      <w:r w:rsidRPr="006F63D9">
        <w:rPr>
          <w:rFonts w:ascii="微軟正黑體" w:eastAsia="微軟正黑體" w:hAnsi="微軟正黑體" w:hint="eastAsia"/>
          <w:color w:val="FF0000"/>
          <w:sz w:val="28"/>
          <w:szCs w:val="28"/>
        </w:rPr>
        <w:t>甲乙雙方於案件執行時程內，需依照本契約第</w:t>
      </w:r>
      <w:r>
        <w:rPr>
          <w:rFonts w:ascii="微軟正黑體" w:eastAsia="微軟正黑體" w:hAnsi="微軟正黑體" w:hint="eastAsia"/>
          <w:color w:val="FF0000"/>
          <w:sz w:val="28"/>
          <w:szCs w:val="28"/>
        </w:rPr>
        <w:t>五</w:t>
      </w:r>
      <w:r w:rsidRPr="006F63D9">
        <w:rPr>
          <w:rFonts w:ascii="微軟正黑體" w:eastAsia="微軟正黑體" w:hAnsi="微軟正黑體" w:hint="eastAsia"/>
          <w:color w:val="FF0000"/>
          <w:sz w:val="28"/>
          <w:szCs w:val="28"/>
        </w:rPr>
        <w:t>條之時程進行，不得延遲，且雙方不得任意解除、取消、暫停本專案。</w:t>
      </w:r>
    </w:p>
    <w:p w14:paraId="07CD19F2" w14:textId="3890F61C" w:rsidR="006F63D9" w:rsidRPr="006F63D9" w:rsidRDefault="006F63D9" w:rsidP="006F63D9">
      <w:pPr>
        <w:pStyle w:val="11"/>
        <w:numPr>
          <w:ilvl w:val="0"/>
          <w:numId w:val="34"/>
        </w:numPr>
        <w:spacing w:line="500" w:lineRule="exact"/>
        <w:ind w:leftChars="0" w:left="1985" w:hanging="567"/>
        <w:jc w:val="both"/>
        <w:rPr>
          <w:rFonts w:ascii="微軟正黑體" w:eastAsia="微軟正黑體" w:hAnsi="微軟正黑體"/>
          <w:color w:val="FF0000"/>
          <w:sz w:val="28"/>
          <w:szCs w:val="28"/>
        </w:rPr>
      </w:pPr>
      <w:proofErr w:type="gramStart"/>
      <w:r w:rsidRPr="006F63D9">
        <w:rPr>
          <w:rFonts w:ascii="微軟正黑體" w:eastAsia="微軟正黑體" w:hAnsi="微軟正黑體" w:hint="eastAsia"/>
          <w:color w:val="FF0000"/>
          <w:sz w:val="28"/>
          <w:szCs w:val="28"/>
        </w:rPr>
        <w:t>若甲方</w:t>
      </w:r>
      <w:proofErr w:type="gramEnd"/>
      <w:r w:rsidRPr="006F63D9">
        <w:rPr>
          <w:rFonts w:ascii="微軟正黑體" w:eastAsia="微軟正黑體" w:hAnsi="微軟正黑體" w:hint="eastAsia"/>
          <w:color w:val="FF0000"/>
          <w:sz w:val="28"/>
          <w:szCs w:val="28"/>
        </w:rPr>
        <w:t>於設計稿件時程任意解除、取消、暫停本專案，經協商改正無效，則本專案剩下進度視同完成，且甲方仍須支付乙方尚未給付之本專案設計費用作為違約賠償。</w:t>
      </w:r>
      <w:proofErr w:type="gramStart"/>
      <w:r w:rsidRPr="006F63D9">
        <w:rPr>
          <w:rFonts w:ascii="微軟正黑體" w:eastAsia="微軟正黑體" w:hAnsi="微軟正黑體" w:hint="eastAsia"/>
          <w:color w:val="FF0000"/>
          <w:sz w:val="28"/>
          <w:szCs w:val="28"/>
        </w:rPr>
        <w:t>又若甲方</w:t>
      </w:r>
      <w:proofErr w:type="gramEnd"/>
      <w:r w:rsidRPr="006F63D9">
        <w:rPr>
          <w:rFonts w:ascii="微軟正黑體" w:eastAsia="微軟正黑體" w:hAnsi="微軟正黑體" w:hint="eastAsia"/>
          <w:color w:val="FF0000"/>
          <w:sz w:val="28"/>
          <w:szCs w:val="28"/>
        </w:rPr>
        <w:t>未依照 「第五條 時程規劃」按時完成審視提案時，</w:t>
      </w:r>
      <w:proofErr w:type="gramStart"/>
      <w:r w:rsidRPr="006F63D9">
        <w:rPr>
          <w:rFonts w:ascii="微軟正黑體" w:eastAsia="微軟正黑體" w:hAnsi="微軟正黑體" w:hint="eastAsia"/>
          <w:color w:val="FF0000"/>
          <w:sz w:val="28"/>
          <w:szCs w:val="28"/>
        </w:rPr>
        <w:t>經乙方</w:t>
      </w:r>
      <w:proofErr w:type="gramEnd"/>
      <w:r w:rsidRPr="006F63D9">
        <w:rPr>
          <w:rFonts w:ascii="微軟正黑體" w:eastAsia="微軟正黑體" w:hAnsi="微軟正黑體" w:hint="eastAsia"/>
          <w:color w:val="FF0000"/>
          <w:sz w:val="28"/>
          <w:szCs w:val="28"/>
        </w:rPr>
        <w:t>催告後於</w:t>
      </w:r>
      <w:r>
        <w:rPr>
          <w:rFonts w:ascii="微軟正黑體" w:eastAsia="微軟正黑體" w:hAnsi="微軟正黑體" w:hint="eastAsia"/>
          <w:color w:val="FF0000"/>
          <w:sz w:val="28"/>
          <w:szCs w:val="28"/>
        </w:rPr>
        <w:t>5</w:t>
      </w:r>
      <w:r w:rsidRPr="006F63D9">
        <w:rPr>
          <w:rFonts w:ascii="微軟正黑體" w:eastAsia="微軟正黑體" w:hAnsi="微軟正黑體" w:hint="eastAsia"/>
          <w:color w:val="FF0000"/>
          <w:sz w:val="28"/>
          <w:szCs w:val="28"/>
        </w:rPr>
        <w:t>日內仍未完成回覆，則視為甲方任意解除專案。</w:t>
      </w:r>
    </w:p>
    <w:p w14:paraId="181436E1" w14:textId="2D95012E" w:rsidR="006F63D9" w:rsidRPr="006F63D9" w:rsidRDefault="006F63D9" w:rsidP="006F63D9">
      <w:pPr>
        <w:pStyle w:val="11"/>
        <w:numPr>
          <w:ilvl w:val="0"/>
          <w:numId w:val="34"/>
        </w:numPr>
        <w:spacing w:line="500" w:lineRule="exact"/>
        <w:ind w:leftChars="0" w:left="1985" w:hanging="567"/>
        <w:jc w:val="both"/>
        <w:rPr>
          <w:rFonts w:ascii="微軟正黑體" w:eastAsia="微軟正黑體" w:hAnsi="微軟正黑體"/>
          <w:color w:val="FF0000"/>
          <w:sz w:val="28"/>
          <w:szCs w:val="28"/>
        </w:rPr>
      </w:pPr>
      <w:proofErr w:type="gramStart"/>
      <w:r w:rsidRPr="006F63D9">
        <w:rPr>
          <w:rFonts w:ascii="微軟正黑體" w:eastAsia="微軟正黑體" w:hAnsi="微軟正黑體" w:hint="eastAsia"/>
          <w:color w:val="FF0000"/>
          <w:sz w:val="28"/>
          <w:szCs w:val="28"/>
        </w:rPr>
        <w:t>若乙方</w:t>
      </w:r>
      <w:proofErr w:type="gramEnd"/>
      <w:r w:rsidRPr="006F63D9">
        <w:rPr>
          <w:rFonts w:ascii="微軟正黑體" w:eastAsia="微軟正黑體" w:hAnsi="微軟正黑體" w:hint="eastAsia"/>
          <w:color w:val="FF0000"/>
          <w:sz w:val="28"/>
          <w:szCs w:val="28"/>
        </w:rPr>
        <w:t>於設計稿件時程任意解除、取消、暫停專案，經協商改正無效，則乙方需支付甲方全案金額作為違約賠償。</w:t>
      </w:r>
      <w:proofErr w:type="gramStart"/>
      <w:r w:rsidRPr="006F63D9">
        <w:rPr>
          <w:rFonts w:ascii="微軟正黑體" w:eastAsia="微軟正黑體" w:hAnsi="微軟正黑體" w:hint="eastAsia"/>
          <w:color w:val="FF0000"/>
          <w:sz w:val="28"/>
          <w:szCs w:val="28"/>
        </w:rPr>
        <w:t>又若乙方</w:t>
      </w:r>
      <w:proofErr w:type="gramEnd"/>
      <w:r w:rsidRPr="006F63D9">
        <w:rPr>
          <w:rFonts w:ascii="微軟正黑體" w:eastAsia="微軟正黑體" w:hAnsi="微軟正黑體" w:hint="eastAsia"/>
          <w:color w:val="FF0000"/>
          <w:sz w:val="28"/>
          <w:szCs w:val="28"/>
        </w:rPr>
        <w:t>未依照第五條之工作時程，按時完成工作提案時，經甲方催告後於</w:t>
      </w:r>
      <w:r>
        <w:rPr>
          <w:rFonts w:ascii="微軟正黑體" w:eastAsia="微軟正黑體" w:hAnsi="微軟正黑體" w:hint="eastAsia"/>
          <w:color w:val="FF0000"/>
          <w:sz w:val="28"/>
          <w:szCs w:val="28"/>
        </w:rPr>
        <w:t>5</w:t>
      </w:r>
      <w:r w:rsidRPr="006F63D9">
        <w:rPr>
          <w:rFonts w:ascii="微軟正黑體" w:eastAsia="微軟正黑體" w:hAnsi="微軟正黑體" w:hint="eastAsia"/>
          <w:color w:val="FF0000"/>
          <w:sz w:val="28"/>
          <w:szCs w:val="28"/>
        </w:rPr>
        <w:t>日內仍未完成，則視為乙方任意解除專案。</w:t>
      </w:r>
    </w:p>
    <w:p w14:paraId="25C6F1CF" w14:textId="77777777" w:rsidR="00DA17FC" w:rsidRDefault="00DA17FC" w:rsidP="007A5BB6">
      <w:pPr>
        <w:spacing w:line="520" w:lineRule="exact"/>
        <w:ind w:leftChars="473" w:left="1703" w:hangingChars="203" w:hanging="568"/>
        <w:rPr>
          <w:rFonts w:ascii="微軟正黑體" w:eastAsia="微軟正黑體" w:hAnsi="微軟正黑體"/>
          <w:sz w:val="28"/>
          <w:szCs w:val="28"/>
        </w:rPr>
      </w:pPr>
    </w:p>
    <w:p w14:paraId="6620C805" w14:textId="5C376658" w:rsidR="003634A6" w:rsidRPr="00032B56" w:rsidRDefault="003634A6" w:rsidP="00DA17FC">
      <w:pPr>
        <w:pStyle w:val="11"/>
        <w:numPr>
          <w:ilvl w:val="0"/>
          <w:numId w:val="1"/>
        </w:numPr>
        <w:spacing w:line="500" w:lineRule="exact"/>
        <w:ind w:leftChars="0" w:left="1260" w:hanging="1260"/>
        <w:rPr>
          <w:rFonts w:ascii="微軟正黑體" w:eastAsia="微軟正黑體" w:hAnsi="微軟正黑體"/>
          <w:sz w:val="28"/>
          <w:szCs w:val="28"/>
        </w:rPr>
      </w:pPr>
      <w:r w:rsidRPr="00032B56">
        <w:rPr>
          <w:rFonts w:ascii="微軟正黑體" w:eastAsia="微軟正黑體" w:hAnsi="微軟正黑體"/>
          <w:sz w:val="28"/>
          <w:szCs w:val="28"/>
        </w:rPr>
        <w:t>遲延履約</w:t>
      </w:r>
    </w:p>
    <w:p w14:paraId="12A64D92" w14:textId="77CBD94F" w:rsidR="003634A6" w:rsidRPr="00032B56" w:rsidRDefault="003634A6" w:rsidP="002B5BD4">
      <w:pPr>
        <w:pStyle w:val="11"/>
        <w:numPr>
          <w:ilvl w:val="0"/>
          <w:numId w:val="37"/>
        </w:numPr>
        <w:spacing w:line="500" w:lineRule="exact"/>
        <w:ind w:leftChars="0" w:left="1985" w:hanging="567"/>
        <w:jc w:val="both"/>
        <w:rPr>
          <w:rFonts w:ascii="微軟正黑體" w:eastAsia="微軟正黑體" w:hAnsi="微軟正黑體"/>
          <w:sz w:val="28"/>
          <w:szCs w:val="28"/>
        </w:rPr>
      </w:pPr>
      <w:r w:rsidRPr="00032B56">
        <w:rPr>
          <w:rFonts w:ascii="微軟正黑體" w:eastAsia="微軟正黑體" w:hAnsi="微軟正黑體"/>
          <w:sz w:val="28"/>
          <w:szCs w:val="28"/>
        </w:rPr>
        <w:t>逾期違約金，以日為單位，</w:t>
      </w:r>
      <w:r w:rsidR="00A806EA">
        <w:rPr>
          <w:rFonts w:ascii="微軟正黑體" w:eastAsia="微軟正黑體" w:hAnsi="微軟正黑體" w:hint="eastAsia"/>
          <w:sz w:val="28"/>
          <w:szCs w:val="28"/>
        </w:rPr>
        <w:t>乙</w:t>
      </w:r>
      <w:r w:rsidR="007D3004" w:rsidRPr="00032B56">
        <w:rPr>
          <w:rFonts w:ascii="微軟正黑體" w:eastAsia="微軟正黑體" w:hAnsi="微軟正黑體"/>
          <w:sz w:val="28"/>
          <w:szCs w:val="28"/>
        </w:rPr>
        <w:t>方</w:t>
      </w:r>
      <w:r w:rsidRPr="00032B56">
        <w:rPr>
          <w:rFonts w:ascii="微軟正黑體" w:eastAsia="微軟正黑體" w:hAnsi="微軟正黑體"/>
          <w:sz w:val="28"/>
          <w:szCs w:val="28"/>
        </w:rPr>
        <w:t>如未依照本契約規定期限內完成全部工作，應按逾期日數，每日依</w:t>
      </w:r>
      <w:r w:rsidR="004F6CEF" w:rsidRPr="00032B56">
        <w:rPr>
          <w:rFonts w:ascii="微軟正黑體" w:eastAsia="微軟正黑體" w:hAnsi="微軟正黑體"/>
          <w:sz w:val="28"/>
          <w:szCs w:val="28"/>
        </w:rPr>
        <w:t>本案經費</w:t>
      </w:r>
      <w:r w:rsidRPr="00032B56">
        <w:rPr>
          <w:rFonts w:ascii="微軟正黑體" w:eastAsia="微軟正黑體" w:hAnsi="微軟正黑體"/>
          <w:sz w:val="28"/>
          <w:szCs w:val="28"/>
        </w:rPr>
        <w:t>0.1%計算逾期違約金。但未完成履約之部分不影響其他已完成部分之使用者，得按未完成履約部分之契約價金，每日依其0.1%計算逾期違約金。逾期違約金之總額</w:t>
      </w:r>
      <w:r w:rsidR="00DA5FE6">
        <w:rPr>
          <w:rFonts w:ascii="微軟正黑體" w:eastAsia="微軟正黑體" w:hAnsi="微軟正黑體"/>
          <w:sz w:val="28"/>
          <w:szCs w:val="28"/>
        </w:rPr>
        <w:t>（</w:t>
      </w:r>
      <w:r w:rsidRPr="00032B56">
        <w:rPr>
          <w:rFonts w:ascii="微軟正黑體" w:eastAsia="微軟正黑體" w:hAnsi="微軟正黑體"/>
          <w:sz w:val="28"/>
          <w:szCs w:val="28"/>
        </w:rPr>
        <w:t>含</w:t>
      </w:r>
      <w:r w:rsidRPr="00032B56">
        <w:rPr>
          <w:rFonts w:ascii="微軟正黑體" w:eastAsia="微軟正黑體" w:hAnsi="微軟正黑體"/>
          <w:sz w:val="28"/>
          <w:szCs w:val="28"/>
        </w:rPr>
        <w:lastRenderedPageBreak/>
        <w:t>逾期未改正之違約金</w:t>
      </w:r>
      <w:r w:rsidR="00DA5FE6">
        <w:rPr>
          <w:rFonts w:ascii="微軟正黑體" w:eastAsia="微軟正黑體" w:hAnsi="微軟正黑體"/>
          <w:sz w:val="28"/>
          <w:szCs w:val="28"/>
        </w:rPr>
        <w:t>）</w:t>
      </w:r>
      <w:r w:rsidRPr="00032B56">
        <w:rPr>
          <w:rFonts w:ascii="微軟正黑體" w:eastAsia="微軟正黑體" w:hAnsi="微軟正黑體"/>
          <w:sz w:val="28"/>
          <w:szCs w:val="28"/>
        </w:rPr>
        <w:t>，以</w:t>
      </w:r>
      <w:r w:rsidR="004F6CEF" w:rsidRPr="00032B56">
        <w:rPr>
          <w:rFonts w:ascii="微軟正黑體" w:eastAsia="微軟正黑體" w:hAnsi="微軟正黑體"/>
          <w:sz w:val="28"/>
          <w:szCs w:val="28"/>
        </w:rPr>
        <w:t>本案經費</w:t>
      </w:r>
      <w:r w:rsidRPr="00032B56">
        <w:rPr>
          <w:rFonts w:ascii="微軟正黑體" w:eastAsia="微軟正黑體" w:hAnsi="微軟正黑體"/>
          <w:sz w:val="28"/>
          <w:szCs w:val="28"/>
        </w:rPr>
        <w:t>20%為上限。</w:t>
      </w:r>
    </w:p>
    <w:p w14:paraId="10FAA725" w14:textId="77777777" w:rsidR="003634A6" w:rsidRPr="00032B56" w:rsidRDefault="00A806EA" w:rsidP="002B5BD4">
      <w:pPr>
        <w:pStyle w:val="11"/>
        <w:numPr>
          <w:ilvl w:val="0"/>
          <w:numId w:val="37"/>
        </w:numPr>
        <w:spacing w:line="500" w:lineRule="exact"/>
        <w:ind w:leftChars="0" w:left="1985" w:hanging="567"/>
        <w:jc w:val="both"/>
        <w:rPr>
          <w:rFonts w:ascii="微軟正黑體" w:eastAsia="微軟正黑體" w:hAnsi="微軟正黑體"/>
          <w:sz w:val="28"/>
          <w:szCs w:val="28"/>
        </w:rPr>
      </w:pPr>
      <w:r>
        <w:rPr>
          <w:rFonts w:ascii="微軟正黑體" w:eastAsia="微軟正黑體" w:hAnsi="微軟正黑體" w:hint="eastAsia"/>
          <w:sz w:val="28"/>
          <w:szCs w:val="28"/>
        </w:rPr>
        <w:t>甲方及乙方</w:t>
      </w:r>
      <w:r w:rsidR="003634A6" w:rsidRPr="00032B56">
        <w:rPr>
          <w:rFonts w:ascii="微軟正黑體" w:eastAsia="微軟正黑體" w:hAnsi="微軟正黑體"/>
          <w:sz w:val="28"/>
          <w:szCs w:val="28"/>
        </w:rPr>
        <w:t>因天災或事變等不可抗力或不可歸責於雙方當事人之事由，致未能依時履約者，得展延履約期限；不能履約者，得免除本契約責任。</w:t>
      </w:r>
    </w:p>
    <w:p w14:paraId="7AEAE664" w14:textId="77777777" w:rsidR="003634A6" w:rsidRPr="00032B56" w:rsidRDefault="003634A6" w:rsidP="002B5BD4">
      <w:pPr>
        <w:pStyle w:val="11"/>
        <w:numPr>
          <w:ilvl w:val="0"/>
          <w:numId w:val="37"/>
        </w:numPr>
        <w:spacing w:line="500" w:lineRule="exact"/>
        <w:ind w:leftChars="0" w:left="1985" w:hanging="567"/>
        <w:jc w:val="both"/>
        <w:rPr>
          <w:rFonts w:ascii="微軟正黑體" w:eastAsia="微軟正黑體" w:hAnsi="微軟正黑體"/>
          <w:sz w:val="28"/>
          <w:szCs w:val="28"/>
        </w:rPr>
      </w:pPr>
      <w:r w:rsidRPr="00032B56">
        <w:rPr>
          <w:rFonts w:ascii="微軟正黑體" w:eastAsia="微軟正黑體" w:hAnsi="微軟正黑體"/>
          <w:sz w:val="28"/>
          <w:szCs w:val="28"/>
        </w:rPr>
        <w:t>前項不可抗力或不可歸責事由發生或結束後，其屬可繼續履約之情形者，應繼續履約，並</w:t>
      </w:r>
      <w:proofErr w:type="gramStart"/>
      <w:r w:rsidRPr="00032B56">
        <w:rPr>
          <w:rFonts w:ascii="微軟正黑體" w:eastAsia="微軟正黑體" w:hAnsi="微軟正黑體"/>
          <w:sz w:val="28"/>
          <w:szCs w:val="28"/>
        </w:rPr>
        <w:t>採</w:t>
      </w:r>
      <w:proofErr w:type="gramEnd"/>
      <w:r w:rsidRPr="00032B56">
        <w:rPr>
          <w:rFonts w:ascii="微軟正黑體" w:eastAsia="微軟正黑體" w:hAnsi="微軟正黑體"/>
          <w:sz w:val="28"/>
          <w:szCs w:val="28"/>
        </w:rPr>
        <w:t>行必要措施以降低其所造成之不利影響或損害。</w:t>
      </w:r>
    </w:p>
    <w:p w14:paraId="20959420" w14:textId="1B891B78" w:rsidR="00E61631" w:rsidRDefault="003634A6" w:rsidP="002B5BD4">
      <w:pPr>
        <w:pStyle w:val="11"/>
        <w:numPr>
          <w:ilvl w:val="0"/>
          <w:numId w:val="37"/>
        </w:numPr>
        <w:spacing w:line="500" w:lineRule="exact"/>
        <w:ind w:leftChars="0" w:left="1985" w:hanging="567"/>
        <w:jc w:val="both"/>
        <w:rPr>
          <w:rFonts w:ascii="微軟正黑體" w:eastAsia="微軟正黑體" w:hAnsi="微軟正黑體"/>
          <w:sz w:val="28"/>
          <w:szCs w:val="28"/>
        </w:rPr>
      </w:pPr>
      <w:r w:rsidRPr="00032B56">
        <w:rPr>
          <w:rFonts w:ascii="微軟正黑體" w:eastAsia="微軟正黑體" w:hAnsi="微軟正黑體"/>
          <w:sz w:val="28"/>
          <w:szCs w:val="28"/>
        </w:rPr>
        <w:t>主張不可抗力或不可歸責事由之一方，應於事件發生及結束後30日內立即檢具事證，以書面通知他方，逾期不為通知者，不得據以主張展延履約期限及免除契約責任。不能履約</w:t>
      </w:r>
      <w:proofErr w:type="gramStart"/>
      <w:r w:rsidRPr="00032B56">
        <w:rPr>
          <w:rFonts w:ascii="微軟正黑體" w:eastAsia="微軟正黑體" w:hAnsi="微軟正黑體"/>
          <w:sz w:val="28"/>
          <w:szCs w:val="28"/>
        </w:rPr>
        <w:t>期間逾</w:t>
      </w:r>
      <w:proofErr w:type="gramEnd"/>
      <w:r w:rsidRPr="00032B56">
        <w:rPr>
          <w:rFonts w:ascii="微軟正黑體" w:eastAsia="微軟正黑體" w:hAnsi="微軟正黑體"/>
          <w:sz w:val="28"/>
          <w:szCs w:val="28"/>
        </w:rPr>
        <w:t>90日者，任一</w:t>
      </w:r>
      <w:proofErr w:type="gramStart"/>
      <w:r w:rsidRPr="00032B56">
        <w:rPr>
          <w:rFonts w:ascii="微軟正黑體" w:eastAsia="微軟正黑體" w:hAnsi="微軟正黑體"/>
          <w:sz w:val="28"/>
          <w:szCs w:val="28"/>
        </w:rPr>
        <w:t>方均得終止</w:t>
      </w:r>
      <w:proofErr w:type="gramEnd"/>
      <w:r w:rsidRPr="00032B56">
        <w:rPr>
          <w:rFonts w:ascii="微軟正黑體" w:eastAsia="微軟正黑體" w:hAnsi="微軟正黑體"/>
          <w:sz w:val="28"/>
          <w:szCs w:val="28"/>
        </w:rPr>
        <w:t>本契約，並</w:t>
      </w:r>
      <w:proofErr w:type="gramStart"/>
      <w:r w:rsidRPr="00032B56">
        <w:rPr>
          <w:rFonts w:ascii="微軟正黑體" w:eastAsia="微軟正黑體" w:hAnsi="微軟正黑體"/>
          <w:sz w:val="28"/>
          <w:szCs w:val="28"/>
        </w:rPr>
        <w:t>準</w:t>
      </w:r>
      <w:proofErr w:type="gramEnd"/>
      <w:r w:rsidRPr="00032B56">
        <w:rPr>
          <w:rFonts w:ascii="微軟正黑體" w:eastAsia="微軟正黑體" w:hAnsi="微軟正黑體"/>
          <w:sz w:val="28"/>
          <w:szCs w:val="28"/>
        </w:rPr>
        <w:t>用第十</w:t>
      </w:r>
      <w:r w:rsidR="00EA09A1" w:rsidRPr="00EA09A1">
        <w:rPr>
          <w:rFonts w:ascii="微軟正黑體" w:eastAsia="微軟正黑體" w:hAnsi="微軟正黑體" w:hint="eastAsia"/>
          <w:color w:val="FF0000"/>
          <w:sz w:val="28"/>
          <w:szCs w:val="28"/>
        </w:rPr>
        <w:t>三</w:t>
      </w:r>
      <w:r w:rsidRPr="00032B56">
        <w:rPr>
          <w:rFonts w:ascii="微軟正黑體" w:eastAsia="微軟正黑體" w:hAnsi="微軟正黑體"/>
          <w:sz w:val="28"/>
          <w:szCs w:val="28"/>
        </w:rPr>
        <w:t>條第二項及第三項之規定。</w:t>
      </w:r>
    </w:p>
    <w:p w14:paraId="1617713B" w14:textId="77777777" w:rsidR="00DA17FC" w:rsidRPr="00E61631" w:rsidRDefault="00DA17FC" w:rsidP="00DA17FC">
      <w:pPr>
        <w:spacing w:line="520" w:lineRule="exact"/>
        <w:ind w:left="1652"/>
        <w:rPr>
          <w:rFonts w:ascii="微軟正黑體" w:eastAsia="微軟正黑體" w:hAnsi="微軟正黑體"/>
          <w:sz w:val="28"/>
          <w:szCs w:val="28"/>
        </w:rPr>
      </w:pPr>
    </w:p>
    <w:p w14:paraId="2560449A" w14:textId="26D27826" w:rsidR="007A5BB6" w:rsidRPr="007A5BB6" w:rsidRDefault="007A5BB6" w:rsidP="00DA17FC">
      <w:pPr>
        <w:pStyle w:val="11"/>
        <w:numPr>
          <w:ilvl w:val="0"/>
          <w:numId w:val="1"/>
        </w:numPr>
        <w:spacing w:line="500" w:lineRule="exact"/>
        <w:ind w:leftChars="0" w:left="1260" w:hanging="1260"/>
        <w:rPr>
          <w:rFonts w:ascii="微軟正黑體" w:eastAsia="微軟正黑體" w:hAnsi="微軟正黑體"/>
          <w:sz w:val="28"/>
          <w:szCs w:val="28"/>
        </w:rPr>
      </w:pPr>
      <w:r w:rsidRPr="007A5BB6">
        <w:rPr>
          <w:rFonts w:ascii="微軟正黑體" w:eastAsia="微軟正黑體" w:hAnsi="微軟正黑體" w:hint="eastAsia"/>
          <w:sz w:val="28"/>
          <w:szCs w:val="28"/>
        </w:rPr>
        <w:t>契約終止、解除及暫停執行</w:t>
      </w:r>
    </w:p>
    <w:p w14:paraId="79348B87" w14:textId="77777777" w:rsidR="007A5BB6" w:rsidRPr="007A5BB6" w:rsidRDefault="007A5BB6" w:rsidP="0021264A">
      <w:pPr>
        <w:pStyle w:val="11"/>
        <w:numPr>
          <w:ilvl w:val="0"/>
          <w:numId w:val="38"/>
        </w:numPr>
        <w:spacing w:line="500" w:lineRule="exact"/>
        <w:ind w:leftChars="0" w:left="1985" w:hanging="567"/>
        <w:jc w:val="both"/>
        <w:rPr>
          <w:rFonts w:ascii="微軟正黑體" w:eastAsia="微軟正黑體" w:hAnsi="微軟正黑體"/>
          <w:sz w:val="28"/>
          <w:szCs w:val="28"/>
        </w:rPr>
      </w:pPr>
      <w:r w:rsidRPr="007A5BB6">
        <w:rPr>
          <w:rFonts w:ascii="微軟正黑體" w:eastAsia="微軟正黑體" w:hAnsi="微軟正黑體" w:hint="eastAsia"/>
          <w:sz w:val="28"/>
          <w:szCs w:val="28"/>
        </w:rPr>
        <w:t>乙方有下列情形之</w:t>
      </w:r>
      <w:proofErr w:type="gramStart"/>
      <w:r w:rsidRPr="007A5BB6">
        <w:rPr>
          <w:rFonts w:ascii="微軟正黑體" w:eastAsia="微軟正黑體" w:hAnsi="微軟正黑體" w:hint="eastAsia"/>
          <w:sz w:val="28"/>
          <w:szCs w:val="28"/>
        </w:rPr>
        <w:t>一</w:t>
      </w:r>
      <w:proofErr w:type="gramEnd"/>
      <w:r w:rsidRPr="007A5BB6">
        <w:rPr>
          <w:rFonts w:ascii="微軟正黑體" w:eastAsia="微軟正黑體" w:hAnsi="微軟正黑體" w:hint="eastAsia"/>
          <w:sz w:val="28"/>
          <w:szCs w:val="28"/>
        </w:rPr>
        <w:t>者，甲方除得通知乙方暫停執行並停止支付相關本契約</w:t>
      </w:r>
      <w:proofErr w:type="gramStart"/>
      <w:r w:rsidRPr="007A5BB6">
        <w:rPr>
          <w:rFonts w:ascii="微軟正黑體" w:eastAsia="微軟正黑體" w:hAnsi="微軟正黑體" w:hint="eastAsia"/>
          <w:sz w:val="28"/>
          <w:szCs w:val="28"/>
        </w:rPr>
        <w:t>價金外</w:t>
      </w:r>
      <w:proofErr w:type="gramEnd"/>
      <w:r w:rsidRPr="007A5BB6">
        <w:rPr>
          <w:rFonts w:ascii="微軟正黑體" w:eastAsia="微軟正黑體" w:hAnsi="微軟正黑體" w:hint="eastAsia"/>
          <w:sz w:val="28"/>
          <w:szCs w:val="28"/>
        </w:rPr>
        <w:t>，並得不經定期催告</w:t>
      </w:r>
      <w:proofErr w:type="gramStart"/>
      <w:r w:rsidRPr="007A5BB6">
        <w:rPr>
          <w:rFonts w:ascii="微軟正黑體" w:eastAsia="微軟正黑體" w:hAnsi="微軟正黑體" w:hint="eastAsia"/>
          <w:sz w:val="28"/>
          <w:szCs w:val="28"/>
        </w:rPr>
        <w:t>逕</w:t>
      </w:r>
      <w:proofErr w:type="gramEnd"/>
      <w:r w:rsidRPr="007A5BB6">
        <w:rPr>
          <w:rFonts w:ascii="微軟正黑體" w:eastAsia="微軟正黑體" w:hAnsi="微軟正黑體" w:hint="eastAsia"/>
          <w:sz w:val="28"/>
          <w:szCs w:val="28"/>
        </w:rPr>
        <w:t>以書面解除本契約，於本契約解除後，就已撥付給乙方之本契約價金，除經甲方書面同意就該契約價</w:t>
      </w:r>
      <w:proofErr w:type="gramStart"/>
      <w:r w:rsidRPr="007A5BB6">
        <w:rPr>
          <w:rFonts w:ascii="微軟正黑體" w:eastAsia="微軟正黑體" w:hAnsi="微軟正黑體" w:hint="eastAsia"/>
          <w:sz w:val="28"/>
          <w:szCs w:val="28"/>
        </w:rPr>
        <w:t>金之全部或一部</w:t>
      </w:r>
      <w:proofErr w:type="gramEnd"/>
      <w:r w:rsidRPr="007A5BB6">
        <w:rPr>
          <w:rFonts w:ascii="微軟正黑體" w:eastAsia="微軟正黑體" w:hAnsi="微軟正黑體" w:hint="eastAsia"/>
          <w:sz w:val="28"/>
          <w:szCs w:val="28"/>
        </w:rPr>
        <w:t>得不予返</w:t>
      </w:r>
      <w:proofErr w:type="gramStart"/>
      <w:r w:rsidRPr="007A5BB6">
        <w:rPr>
          <w:rFonts w:ascii="微軟正黑體" w:eastAsia="微軟正黑體" w:hAnsi="微軟正黑體" w:hint="eastAsia"/>
          <w:sz w:val="28"/>
          <w:szCs w:val="28"/>
        </w:rPr>
        <w:t>還予甲方外</w:t>
      </w:r>
      <w:proofErr w:type="gramEnd"/>
      <w:r w:rsidRPr="007A5BB6">
        <w:rPr>
          <w:rFonts w:ascii="微軟正黑體" w:eastAsia="微軟正黑體" w:hAnsi="微軟正黑體" w:hint="eastAsia"/>
          <w:sz w:val="28"/>
          <w:szCs w:val="28"/>
        </w:rPr>
        <w:t>，乙方應於接獲甲方書面通知之日起30日內</w:t>
      </w:r>
      <w:proofErr w:type="gramStart"/>
      <w:r w:rsidRPr="007A5BB6">
        <w:rPr>
          <w:rFonts w:ascii="微軟正黑體" w:eastAsia="微軟正黑體" w:hAnsi="微軟正黑體" w:hint="eastAsia"/>
          <w:sz w:val="28"/>
          <w:szCs w:val="28"/>
        </w:rPr>
        <w:t>返還甲方</w:t>
      </w:r>
      <w:proofErr w:type="gramEnd"/>
      <w:r w:rsidRPr="007A5BB6">
        <w:rPr>
          <w:rFonts w:ascii="微軟正黑體" w:eastAsia="微軟正黑體" w:hAnsi="微軟正黑體" w:hint="eastAsia"/>
          <w:sz w:val="28"/>
          <w:szCs w:val="28"/>
        </w:rPr>
        <w:t>，甲方如有損害並得請求損害賠償，且不補償乙方因此所生之損失：</w:t>
      </w:r>
    </w:p>
    <w:p w14:paraId="6FD9B419" w14:textId="3842768F" w:rsidR="007A5BB6" w:rsidRPr="007A5BB6" w:rsidRDefault="007A5BB6" w:rsidP="0021264A">
      <w:pPr>
        <w:numPr>
          <w:ilvl w:val="0"/>
          <w:numId w:val="39"/>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因可歸責於乙方之原因停止執行本契約，或乙方遲誤工作，致其進度落後，經甲方通知限期改善，仍不改善、未改善或改善未符預定進度者。</w:t>
      </w:r>
    </w:p>
    <w:p w14:paraId="0DDF1F3E" w14:textId="68CB14DA" w:rsidR="007A5BB6" w:rsidRPr="007A5BB6" w:rsidRDefault="007A5BB6" w:rsidP="0021264A">
      <w:pPr>
        <w:numPr>
          <w:ilvl w:val="0"/>
          <w:numId w:val="39"/>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執行內容與乙方依本契約所定應給付之標的及工作事項或其他雙方所同意之計畫或約定不符，且經甲方通知限期改善，仍不改善、未改善或改善仍不符合通知者。</w:t>
      </w:r>
    </w:p>
    <w:p w14:paraId="43BE4040" w14:textId="5F28AC69" w:rsidR="007A5BB6" w:rsidRPr="007A5BB6" w:rsidRDefault="007A5BB6" w:rsidP="0021264A">
      <w:pPr>
        <w:numPr>
          <w:ilvl w:val="0"/>
          <w:numId w:val="39"/>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違反本契約第</w:t>
      </w:r>
      <w:r w:rsidR="0021264A">
        <w:rPr>
          <w:rFonts w:ascii="微軟正黑體" w:eastAsia="微軟正黑體" w:hAnsi="微軟正黑體" w:hint="eastAsia"/>
          <w:color w:val="FF0000"/>
          <w:sz w:val="28"/>
          <w:szCs w:val="28"/>
        </w:rPr>
        <w:t>十一</w:t>
      </w:r>
      <w:r w:rsidRPr="007A5BB6">
        <w:rPr>
          <w:rFonts w:ascii="微軟正黑體" w:eastAsia="微軟正黑體" w:hAnsi="微軟正黑體" w:hint="eastAsia"/>
          <w:sz w:val="28"/>
          <w:szCs w:val="28"/>
        </w:rPr>
        <w:t>條禁止轉讓之規定者。</w:t>
      </w:r>
    </w:p>
    <w:p w14:paraId="74B3AFF6" w14:textId="366B33C7" w:rsidR="007A5BB6" w:rsidRPr="007A5BB6" w:rsidRDefault="007A5BB6" w:rsidP="0021264A">
      <w:pPr>
        <w:numPr>
          <w:ilvl w:val="0"/>
          <w:numId w:val="39"/>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因可歸責於乙方之事由，致延誤履約期限，情節</w:t>
      </w:r>
      <w:r w:rsidRPr="007A5BB6">
        <w:rPr>
          <w:rFonts w:ascii="微軟正黑體" w:eastAsia="微軟正黑體" w:hAnsi="微軟正黑體" w:hint="eastAsia"/>
          <w:sz w:val="28"/>
          <w:szCs w:val="28"/>
        </w:rPr>
        <w:lastRenderedPageBreak/>
        <w:t>重大者。</w:t>
      </w:r>
    </w:p>
    <w:p w14:paraId="2C7272F8" w14:textId="393D446C" w:rsidR="007A5BB6" w:rsidRPr="007A5BB6" w:rsidRDefault="007A5BB6" w:rsidP="0021264A">
      <w:pPr>
        <w:numPr>
          <w:ilvl w:val="0"/>
          <w:numId w:val="39"/>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偽造或變造契約或履約相關文件，經查明屬實者。</w:t>
      </w:r>
    </w:p>
    <w:p w14:paraId="3DB15EA6" w14:textId="49AE27E4" w:rsidR="007A5BB6" w:rsidRPr="007A5BB6" w:rsidRDefault="007A5BB6" w:rsidP="0021264A">
      <w:pPr>
        <w:numPr>
          <w:ilvl w:val="0"/>
          <w:numId w:val="39"/>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就本契約之完成有擅自偷工減料等情事，且情節重大者。</w:t>
      </w:r>
    </w:p>
    <w:p w14:paraId="5888D5E1" w14:textId="7E76C0F7" w:rsidR="007A5BB6" w:rsidRPr="007A5BB6" w:rsidRDefault="007A5BB6" w:rsidP="0021264A">
      <w:pPr>
        <w:numPr>
          <w:ilvl w:val="0"/>
          <w:numId w:val="39"/>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無正當理由而不履行契約者。</w:t>
      </w:r>
    </w:p>
    <w:p w14:paraId="1481EED5" w14:textId="2CD5CCDA" w:rsidR="007A5BB6" w:rsidRPr="007A5BB6" w:rsidRDefault="007A5BB6" w:rsidP="0021264A">
      <w:pPr>
        <w:numPr>
          <w:ilvl w:val="0"/>
          <w:numId w:val="39"/>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就本契約之完成，經甲方審查不合格，經甲方通知限期改善，仍不改善、未改善或改善後仍</w:t>
      </w:r>
      <w:proofErr w:type="gramStart"/>
      <w:r w:rsidRPr="007A5BB6">
        <w:rPr>
          <w:rFonts w:ascii="微軟正黑體" w:eastAsia="微軟正黑體" w:hAnsi="微軟正黑體" w:hint="eastAsia"/>
          <w:sz w:val="28"/>
          <w:szCs w:val="28"/>
        </w:rPr>
        <w:t>不</w:t>
      </w:r>
      <w:proofErr w:type="gramEnd"/>
      <w:r w:rsidRPr="007A5BB6">
        <w:rPr>
          <w:rFonts w:ascii="微軟正黑體" w:eastAsia="微軟正黑體" w:hAnsi="微軟正黑體" w:hint="eastAsia"/>
          <w:sz w:val="28"/>
          <w:szCs w:val="28"/>
        </w:rPr>
        <w:t>合格者。</w:t>
      </w:r>
    </w:p>
    <w:p w14:paraId="57B42FE7" w14:textId="21208A42" w:rsidR="007A5BB6" w:rsidRPr="007A5BB6" w:rsidRDefault="007A5BB6" w:rsidP="0021264A">
      <w:pPr>
        <w:numPr>
          <w:ilvl w:val="0"/>
          <w:numId w:val="39"/>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有破產或其他重大情事，致無法繼續履約者。</w:t>
      </w:r>
    </w:p>
    <w:p w14:paraId="369E988B" w14:textId="7864CF41" w:rsidR="007A5BB6" w:rsidRPr="007A5BB6" w:rsidRDefault="007A5BB6" w:rsidP="0021264A">
      <w:pPr>
        <w:numPr>
          <w:ilvl w:val="0"/>
          <w:numId w:val="39"/>
        </w:numPr>
        <w:spacing w:line="400" w:lineRule="exact"/>
        <w:ind w:left="2835" w:hanging="850"/>
        <w:jc w:val="both"/>
        <w:rPr>
          <w:rFonts w:ascii="微軟正黑體" w:eastAsia="微軟正黑體" w:hAnsi="微軟正黑體"/>
          <w:sz w:val="28"/>
          <w:szCs w:val="28"/>
        </w:rPr>
      </w:pPr>
      <w:r w:rsidRPr="007A5BB6">
        <w:rPr>
          <w:rFonts w:ascii="微軟正黑體" w:eastAsia="微軟正黑體" w:hAnsi="微軟正黑體" w:hint="eastAsia"/>
          <w:sz w:val="28"/>
          <w:szCs w:val="28"/>
        </w:rPr>
        <w:t>乙方未依契約規定履約，或未按規劃內容完成本案工作，自接獲甲方書面通知之次日起10日內或書面通知</w:t>
      </w:r>
      <w:proofErr w:type="gramStart"/>
      <w:r w:rsidRPr="007A5BB6">
        <w:rPr>
          <w:rFonts w:ascii="微軟正黑體" w:eastAsia="微軟正黑體" w:hAnsi="微軟正黑體" w:hint="eastAsia"/>
          <w:sz w:val="28"/>
          <w:szCs w:val="28"/>
        </w:rPr>
        <w:t>所載較長</w:t>
      </w:r>
      <w:proofErr w:type="gramEnd"/>
      <w:r w:rsidRPr="007A5BB6">
        <w:rPr>
          <w:rFonts w:ascii="微軟正黑體" w:eastAsia="微軟正黑體" w:hAnsi="微軟正黑體" w:hint="eastAsia"/>
          <w:sz w:val="28"/>
          <w:szCs w:val="28"/>
        </w:rPr>
        <w:t>期限內，仍未改善者。</w:t>
      </w:r>
    </w:p>
    <w:p w14:paraId="7D4EEE59" w14:textId="77777777" w:rsidR="007A5BB6" w:rsidRPr="007A5BB6" w:rsidRDefault="007A5BB6" w:rsidP="0021264A">
      <w:pPr>
        <w:pStyle w:val="11"/>
        <w:numPr>
          <w:ilvl w:val="0"/>
          <w:numId w:val="38"/>
        </w:numPr>
        <w:spacing w:line="500" w:lineRule="exact"/>
        <w:ind w:leftChars="0" w:left="1985" w:hanging="567"/>
        <w:jc w:val="both"/>
        <w:rPr>
          <w:rFonts w:ascii="微軟正黑體" w:eastAsia="微軟正黑體" w:hAnsi="微軟正黑體"/>
          <w:sz w:val="28"/>
          <w:szCs w:val="28"/>
        </w:rPr>
      </w:pPr>
      <w:r w:rsidRPr="007A5BB6">
        <w:rPr>
          <w:rFonts w:ascii="微軟正黑體" w:eastAsia="微軟正黑體" w:hAnsi="微軟正黑體" w:hint="eastAsia"/>
          <w:sz w:val="28"/>
          <w:szCs w:val="28"/>
        </w:rPr>
        <w:t>前項情形甲方得不解除本契約，而僅終止本契約，於本契約終止後，甲方得對乙方已完成合於給付標的及工作事項或甲方要求之部分，按已完成工作之比例</w:t>
      </w:r>
      <w:proofErr w:type="gramStart"/>
      <w:r w:rsidRPr="007A5BB6">
        <w:rPr>
          <w:rFonts w:ascii="微軟正黑體" w:eastAsia="微軟正黑體" w:hAnsi="微軟正黑體" w:hint="eastAsia"/>
          <w:sz w:val="28"/>
          <w:szCs w:val="28"/>
        </w:rPr>
        <w:t>核算應支之</w:t>
      </w:r>
      <w:proofErr w:type="gramEnd"/>
      <w:r w:rsidRPr="007A5BB6">
        <w:rPr>
          <w:rFonts w:ascii="微軟正黑體" w:eastAsia="微軟正黑體" w:hAnsi="微軟正黑體" w:hint="eastAsia"/>
          <w:sz w:val="28"/>
          <w:szCs w:val="28"/>
        </w:rPr>
        <w:t>費用予以結案，但乙方應先將本契約終止前所應完成之工作成果交付及</w:t>
      </w:r>
      <w:proofErr w:type="gramStart"/>
      <w:r w:rsidRPr="007A5BB6">
        <w:rPr>
          <w:rFonts w:ascii="微軟正黑體" w:eastAsia="微軟正黑體" w:hAnsi="微軟正黑體" w:hint="eastAsia"/>
          <w:sz w:val="28"/>
          <w:szCs w:val="28"/>
        </w:rPr>
        <w:t>轉讓給甲方</w:t>
      </w:r>
      <w:proofErr w:type="gramEnd"/>
      <w:r w:rsidRPr="007A5BB6">
        <w:rPr>
          <w:rFonts w:ascii="微軟正黑體" w:eastAsia="微軟正黑體" w:hAnsi="微軟正黑體" w:hint="eastAsia"/>
          <w:sz w:val="28"/>
          <w:szCs w:val="28"/>
        </w:rPr>
        <w:t>。因履約瑕疵致終止本契約者亦同。</w:t>
      </w:r>
    </w:p>
    <w:p w14:paraId="581AD513" w14:textId="77777777" w:rsidR="007A5BB6" w:rsidRPr="007A5BB6" w:rsidRDefault="007A5BB6" w:rsidP="0021264A">
      <w:pPr>
        <w:pStyle w:val="11"/>
        <w:numPr>
          <w:ilvl w:val="0"/>
          <w:numId w:val="38"/>
        </w:numPr>
        <w:spacing w:line="500" w:lineRule="exact"/>
        <w:ind w:leftChars="0" w:left="1985" w:hanging="567"/>
        <w:jc w:val="both"/>
        <w:rPr>
          <w:rFonts w:ascii="微軟正黑體" w:eastAsia="微軟正黑體" w:hAnsi="微軟正黑體"/>
          <w:sz w:val="28"/>
          <w:szCs w:val="28"/>
        </w:rPr>
      </w:pPr>
      <w:r w:rsidRPr="007A5BB6">
        <w:rPr>
          <w:rFonts w:ascii="微軟正黑體" w:eastAsia="微軟正黑體" w:hAnsi="微軟正黑體" w:hint="eastAsia"/>
          <w:sz w:val="28"/>
          <w:szCs w:val="28"/>
        </w:rPr>
        <w:t>於本契約解除或終止後30日內，已產生之工作成果應由乙方無償</w:t>
      </w:r>
      <w:proofErr w:type="gramStart"/>
      <w:r w:rsidRPr="007A5BB6">
        <w:rPr>
          <w:rFonts w:ascii="微軟正黑體" w:eastAsia="微軟正黑體" w:hAnsi="微軟正黑體" w:hint="eastAsia"/>
          <w:sz w:val="28"/>
          <w:szCs w:val="28"/>
        </w:rPr>
        <w:t>移轉給甲方</w:t>
      </w:r>
      <w:proofErr w:type="gramEnd"/>
      <w:r w:rsidRPr="007A5BB6">
        <w:rPr>
          <w:rFonts w:ascii="微軟正黑體" w:eastAsia="微軟正黑體" w:hAnsi="微軟正黑體" w:hint="eastAsia"/>
          <w:sz w:val="28"/>
          <w:szCs w:val="28"/>
        </w:rPr>
        <w:t>。乙方逾期不為移轉者，應給付甲方每日以本案經費總價1%計算之懲罰性違約金，直至移轉完成為止。因可歸責於乙方事由，</w:t>
      </w:r>
      <w:proofErr w:type="gramStart"/>
      <w:r w:rsidRPr="007A5BB6">
        <w:rPr>
          <w:rFonts w:ascii="微軟正黑體" w:eastAsia="微軟正黑體" w:hAnsi="微軟正黑體" w:hint="eastAsia"/>
          <w:sz w:val="28"/>
          <w:szCs w:val="28"/>
        </w:rPr>
        <w:t>致甲方</w:t>
      </w:r>
      <w:proofErr w:type="gramEnd"/>
      <w:r w:rsidRPr="007A5BB6">
        <w:rPr>
          <w:rFonts w:ascii="微軟正黑體" w:eastAsia="微軟正黑體" w:hAnsi="微軟正黑體" w:hint="eastAsia"/>
          <w:sz w:val="28"/>
          <w:szCs w:val="28"/>
        </w:rPr>
        <w:t>解除或終止本契約者，乙方應賠償甲方因此所受之直接及間接損害。</w:t>
      </w:r>
    </w:p>
    <w:p w14:paraId="186D26C7" w14:textId="77777777" w:rsidR="007A5BB6" w:rsidRDefault="007A5BB6" w:rsidP="0021264A">
      <w:pPr>
        <w:pStyle w:val="11"/>
        <w:numPr>
          <w:ilvl w:val="0"/>
          <w:numId w:val="38"/>
        </w:numPr>
        <w:spacing w:line="500" w:lineRule="exact"/>
        <w:ind w:leftChars="0" w:left="1985" w:hanging="567"/>
        <w:jc w:val="both"/>
        <w:rPr>
          <w:rFonts w:ascii="微軟正黑體" w:eastAsia="微軟正黑體" w:hAnsi="微軟正黑體"/>
          <w:sz w:val="28"/>
          <w:szCs w:val="28"/>
        </w:rPr>
      </w:pPr>
      <w:r w:rsidRPr="007A5BB6">
        <w:rPr>
          <w:rFonts w:ascii="微軟正黑體" w:eastAsia="微軟正黑體" w:hAnsi="微軟正黑體" w:hint="eastAsia"/>
          <w:sz w:val="28"/>
          <w:szCs w:val="28"/>
        </w:rPr>
        <w:t>本契約終止時，自終止之日起，雙方之權利義務即消滅。契約解除時，溯及契約生效日消滅。乙方並負擔相關之保密義務。</w:t>
      </w:r>
    </w:p>
    <w:p w14:paraId="1191F0E0" w14:textId="77777777" w:rsidR="00DA17FC" w:rsidRPr="007A5BB6" w:rsidRDefault="00DA17FC" w:rsidP="00DA17FC">
      <w:pPr>
        <w:spacing w:line="520" w:lineRule="exact"/>
        <w:ind w:left="1756"/>
        <w:rPr>
          <w:rFonts w:ascii="微軟正黑體" w:eastAsia="微軟正黑體" w:hAnsi="微軟正黑體"/>
          <w:sz w:val="28"/>
          <w:szCs w:val="28"/>
        </w:rPr>
      </w:pPr>
    </w:p>
    <w:p w14:paraId="2E7550D9" w14:textId="4DCF9041" w:rsidR="007A5BB6" w:rsidRPr="007A5BB6" w:rsidRDefault="007A5BB6" w:rsidP="00DA17FC">
      <w:pPr>
        <w:pStyle w:val="11"/>
        <w:numPr>
          <w:ilvl w:val="0"/>
          <w:numId w:val="1"/>
        </w:numPr>
        <w:spacing w:line="500" w:lineRule="exact"/>
        <w:ind w:leftChars="0" w:left="1260" w:hanging="1260"/>
        <w:rPr>
          <w:rFonts w:ascii="微軟正黑體" w:eastAsia="微軟正黑體" w:hAnsi="微軟正黑體"/>
          <w:sz w:val="28"/>
          <w:szCs w:val="28"/>
        </w:rPr>
      </w:pPr>
      <w:r w:rsidRPr="007A5BB6">
        <w:rPr>
          <w:rFonts w:ascii="微軟正黑體" w:eastAsia="微軟正黑體" w:hAnsi="微軟正黑體" w:hint="eastAsia"/>
          <w:sz w:val="28"/>
          <w:szCs w:val="28"/>
        </w:rPr>
        <w:t>契約生效</w:t>
      </w:r>
    </w:p>
    <w:p w14:paraId="65AB6348" w14:textId="283FF978" w:rsidR="007A5BB6" w:rsidRDefault="007A5BB6" w:rsidP="0096588C">
      <w:pPr>
        <w:spacing w:line="276" w:lineRule="auto"/>
        <w:ind w:leftChars="500" w:left="1200"/>
        <w:jc w:val="both"/>
        <w:rPr>
          <w:rFonts w:ascii="微軟正黑體" w:eastAsia="微軟正黑體" w:hAnsi="微軟正黑體"/>
          <w:sz w:val="28"/>
          <w:szCs w:val="28"/>
        </w:rPr>
      </w:pPr>
      <w:r w:rsidRPr="007A5BB6">
        <w:rPr>
          <w:rFonts w:ascii="微軟正黑體" w:eastAsia="微軟正黑體" w:hAnsi="微軟正黑體" w:hint="eastAsia"/>
          <w:sz w:val="28"/>
          <w:szCs w:val="28"/>
        </w:rPr>
        <w:t>本</w:t>
      </w:r>
      <w:proofErr w:type="gramStart"/>
      <w:r w:rsidRPr="007A5BB6">
        <w:rPr>
          <w:rFonts w:ascii="微軟正黑體" w:eastAsia="微軟正黑體" w:hAnsi="微軟正黑體" w:hint="eastAsia"/>
          <w:sz w:val="28"/>
          <w:szCs w:val="28"/>
        </w:rPr>
        <w:t>契約經雙方有權</w:t>
      </w:r>
      <w:proofErr w:type="gramEnd"/>
      <w:r w:rsidRPr="007A5BB6">
        <w:rPr>
          <w:rFonts w:ascii="微軟正黑體" w:eastAsia="微軟正黑體" w:hAnsi="微軟正黑體" w:hint="eastAsia"/>
          <w:sz w:val="28"/>
          <w:szCs w:val="28"/>
        </w:rPr>
        <w:t>簽署人簽章後，溯自本契約第二條所訂契約</w:t>
      </w:r>
      <w:r w:rsidRPr="007A5BB6">
        <w:rPr>
          <w:rFonts w:ascii="微軟正黑體" w:eastAsia="微軟正黑體" w:hAnsi="微軟正黑體" w:hint="eastAsia"/>
          <w:sz w:val="28"/>
          <w:szCs w:val="28"/>
        </w:rPr>
        <w:lastRenderedPageBreak/>
        <w:t>期限起始日開始生效。本契約第</w:t>
      </w:r>
      <w:r w:rsidR="0096588C">
        <w:rPr>
          <w:rFonts w:ascii="微軟正黑體" w:eastAsia="微軟正黑體" w:hAnsi="微軟正黑體" w:hint="eastAsia"/>
          <w:color w:val="FF0000"/>
          <w:sz w:val="28"/>
          <w:szCs w:val="28"/>
        </w:rPr>
        <w:t>八</w:t>
      </w:r>
      <w:r w:rsidRPr="007A5BB6">
        <w:rPr>
          <w:rFonts w:ascii="微軟正黑體" w:eastAsia="微軟正黑體" w:hAnsi="微軟正黑體" w:hint="eastAsia"/>
          <w:sz w:val="28"/>
          <w:szCs w:val="28"/>
        </w:rPr>
        <w:t>條、第</w:t>
      </w:r>
      <w:r w:rsidR="0096588C">
        <w:rPr>
          <w:rFonts w:ascii="微軟正黑體" w:eastAsia="微軟正黑體" w:hAnsi="微軟正黑體" w:hint="eastAsia"/>
          <w:color w:val="FF0000"/>
          <w:sz w:val="28"/>
          <w:szCs w:val="28"/>
        </w:rPr>
        <w:t>九</w:t>
      </w:r>
      <w:r w:rsidRPr="007A5BB6">
        <w:rPr>
          <w:rFonts w:ascii="微軟正黑體" w:eastAsia="微軟正黑體" w:hAnsi="微軟正黑體" w:hint="eastAsia"/>
          <w:sz w:val="28"/>
          <w:szCs w:val="28"/>
        </w:rPr>
        <w:t>條、第</w:t>
      </w:r>
      <w:r w:rsidR="0096588C" w:rsidRPr="0096588C">
        <w:rPr>
          <w:rFonts w:ascii="微軟正黑體" w:eastAsia="微軟正黑體" w:hAnsi="微軟正黑體" w:hint="eastAsia"/>
          <w:color w:val="FF0000"/>
          <w:sz w:val="28"/>
          <w:szCs w:val="28"/>
        </w:rPr>
        <w:t>十三</w:t>
      </w:r>
      <w:r w:rsidR="00721B67">
        <w:rPr>
          <w:rFonts w:ascii="微軟正黑體" w:eastAsia="微軟正黑體" w:hAnsi="微軟正黑體" w:hint="eastAsia"/>
          <w:sz w:val="28"/>
          <w:szCs w:val="28"/>
        </w:rPr>
        <w:t>~</w:t>
      </w:r>
      <w:r w:rsidRPr="007A5BB6">
        <w:rPr>
          <w:rFonts w:ascii="微軟正黑體" w:eastAsia="微軟正黑體" w:hAnsi="微軟正黑體" w:hint="eastAsia"/>
          <w:sz w:val="28"/>
          <w:szCs w:val="28"/>
        </w:rPr>
        <w:t>第十</w:t>
      </w:r>
      <w:r w:rsidR="0096588C" w:rsidRPr="0096588C">
        <w:rPr>
          <w:rFonts w:ascii="微軟正黑體" w:eastAsia="微軟正黑體" w:hAnsi="微軟正黑體" w:hint="eastAsia"/>
          <w:color w:val="FF0000"/>
          <w:sz w:val="28"/>
          <w:szCs w:val="28"/>
        </w:rPr>
        <w:t>六</w:t>
      </w:r>
      <w:r w:rsidRPr="007A5BB6">
        <w:rPr>
          <w:rFonts w:ascii="微軟正黑體" w:eastAsia="微軟正黑體" w:hAnsi="微軟正黑體" w:hint="eastAsia"/>
          <w:sz w:val="28"/>
          <w:szCs w:val="28"/>
        </w:rPr>
        <w:t>條之效力，不因本契約期限屆滿、終止或解除而失效。</w:t>
      </w:r>
    </w:p>
    <w:p w14:paraId="2AFC4E70" w14:textId="77777777" w:rsidR="00DA17FC" w:rsidRPr="007A5BB6" w:rsidRDefault="00DA17FC" w:rsidP="00E61631">
      <w:pPr>
        <w:spacing w:line="276" w:lineRule="auto"/>
        <w:ind w:leftChars="500" w:left="1200"/>
        <w:rPr>
          <w:rFonts w:ascii="微軟正黑體" w:eastAsia="微軟正黑體" w:hAnsi="微軟正黑體"/>
          <w:sz w:val="28"/>
          <w:szCs w:val="28"/>
        </w:rPr>
      </w:pPr>
    </w:p>
    <w:p w14:paraId="7B0CA1CF" w14:textId="13775573" w:rsidR="007A5BB6" w:rsidRPr="007A5BB6" w:rsidRDefault="007A5BB6" w:rsidP="00DA17FC">
      <w:pPr>
        <w:pStyle w:val="11"/>
        <w:numPr>
          <w:ilvl w:val="0"/>
          <w:numId w:val="1"/>
        </w:numPr>
        <w:spacing w:line="500" w:lineRule="exact"/>
        <w:ind w:leftChars="0" w:left="1260" w:hanging="1260"/>
        <w:rPr>
          <w:rFonts w:ascii="微軟正黑體" w:eastAsia="微軟正黑體" w:hAnsi="微軟正黑體"/>
          <w:sz w:val="28"/>
          <w:szCs w:val="28"/>
        </w:rPr>
      </w:pPr>
      <w:r w:rsidRPr="007A5BB6">
        <w:rPr>
          <w:rFonts w:ascii="微軟正黑體" w:eastAsia="微軟正黑體" w:hAnsi="微軟正黑體" w:hint="eastAsia"/>
          <w:sz w:val="28"/>
          <w:szCs w:val="28"/>
        </w:rPr>
        <w:t>契約之解釋與紛爭之解決</w:t>
      </w:r>
    </w:p>
    <w:p w14:paraId="2EA88E8B" w14:textId="77777777" w:rsidR="007A5BB6" w:rsidRPr="007A5BB6" w:rsidRDefault="007A5BB6" w:rsidP="0096588C">
      <w:pPr>
        <w:spacing w:line="276" w:lineRule="auto"/>
        <w:ind w:leftChars="500" w:left="1200"/>
        <w:jc w:val="both"/>
        <w:rPr>
          <w:rFonts w:ascii="微軟正黑體" w:eastAsia="微軟正黑體" w:hAnsi="微軟正黑體"/>
          <w:sz w:val="28"/>
          <w:szCs w:val="28"/>
        </w:rPr>
      </w:pPr>
      <w:r w:rsidRPr="007A5BB6">
        <w:rPr>
          <w:rFonts w:ascii="微軟正黑體" w:eastAsia="微軟正黑體" w:hAnsi="微軟正黑體" w:hint="eastAsia"/>
          <w:sz w:val="28"/>
          <w:szCs w:val="28"/>
        </w:rPr>
        <w:t>本契約書應依中華民國之法律解釋及適用。</w:t>
      </w:r>
    </w:p>
    <w:p w14:paraId="13712638" w14:textId="77777777" w:rsidR="007A5BB6" w:rsidRDefault="007A5BB6" w:rsidP="0096588C">
      <w:pPr>
        <w:spacing w:line="276" w:lineRule="auto"/>
        <w:ind w:leftChars="500" w:left="1200"/>
        <w:jc w:val="both"/>
        <w:rPr>
          <w:rFonts w:ascii="微軟正黑體" w:eastAsia="微軟正黑體" w:hAnsi="微軟正黑體"/>
          <w:sz w:val="28"/>
          <w:szCs w:val="28"/>
        </w:rPr>
      </w:pPr>
      <w:r w:rsidRPr="007A5BB6">
        <w:rPr>
          <w:rFonts w:ascii="微軟正黑體" w:eastAsia="微軟正黑體" w:hAnsi="微軟正黑體" w:hint="eastAsia"/>
          <w:sz w:val="28"/>
          <w:szCs w:val="28"/>
        </w:rPr>
        <w:t>本契約書衍生之法律爭議糾紛，經甲方同意後，得於中華民國仲裁協會提付仲裁，並以中華民國仲裁法為</w:t>
      </w:r>
      <w:proofErr w:type="gramStart"/>
      <w:r w:rsidRPr="007A5BB6">
        <w:rPr>
          <w:rFonts w:ascii="微軟正黑體" w:eastAsia="微軟正黑體" w:hAnsi="微軟正黑體" w:hint="eastAsia"/>
          <w:sz w:val="28"/>
          <w:szCs w:val="28"/>
        </w:rPr>
        <w:t>準</w:t>
      </w:r>
      <w:proofErr w:type="gramEnd"/>
      <w:r w:rsidRPr="007A5BB6">
        <w:rPr>
          <w:rFonts w:ascii="微軟正黑體" w:eastAsia="微軟正黑體" w:hAnsi="微軟正黑體" w:hint="eastAsia"/>
          <w:sz w:val="28"/>
          <w:szCs w:val="28"/>
        </w:rPr>
        <w:t>據法；於法院訴訟時，雙方同意以台灣台北地方法院為第一審管轄法院，並以中華民國法律為</w:t>
      </w:r>
      <w:proofErr w:type="gramStart"/>
      <w:r w:rsidRPr="007A5BB6">
        <w:rPr>
          <w:rFonts w:ascii="微軟正黑體" w:eastAsia="微軟正黑體" w:hAnsi="微軟正黑體" w:hint="eastAsia"/>
          <w:sz w:val="28"/>
          <w:szCs w:val="28"/>
        </w:rPr>
        <w:t>準</w:t>
      </w:r>
      <w:proofErr w:type="gramEnd"/>
      <w:r w:rsidRPr="007A5BB6">
        <w:rPr>
          <w:rFonts w:ascii="微軟正黑體" w:eastAsia="微軟正黑體" w:hAnsi="微軟正黑體" w:hint="eastAsia"/>
          <w:sz w:val="28"/>
          <w:szCs w:val="28"/>
        </w:rPr>
        <w:t>據法。</w:t>
      </w:r>
    </w:p>
    <w:p w14:paraId="363064C6" w14:textId="77777777" w:rsidR="00DA17FC" w:rsidRPr="007A5BB6" w:rsidRDefault="00DA17FC" w:rsidP="00B37DB1">
      <w:pPr>
        <w:spacing w:line="276" w:lineRule="auto"/>
        <w:ind w:leftChars="500" w:left="1200"/>
        <w:rPr>
          <w:rFonts w:ascii="微軟正黑體" w:eastAsia="微軟正黑體" w:hAnsi="微軟正黑體"/>
          <w:sz w:val="28"/>
          <w:szCs w:val="28"/>
        </w:rPr>
      </w:pPr>
    </w:p>
    <w:p w14:paraId="76D3DCE6" w14:textId="678E8578" w:rsidR="007A5BB6" w:rsidRPr="007A5BB6" w:rsidRDefault="007A5BB6" w:rsidP="00DA17FC">
      <w:pPr>
        <w:pStyle w:val="11"/>
        <w:numPr>
          <w:ilvl w:val="0"/>
          <w:numId w:val="1"/>
        </w:numPr>
        <w:spacing w:line="500" w:lineRule="exact"/>
        <w:ind w:leftChars="0" w:left="1260" w:hanging="1260"/>
        <w:rPr>
          <w:rFonts w:ascii="微軟正黑體" w:eastAsia="微軟正黑體" w:hAnsi="微軟正黑體"/>
          <w:sz w:val="28"/>
          <w:szCs w:val="28"/>
        </w:rPr>
      </w:pPr>
      <w:r w:rsidRPr="007A5BB6">
        <w:rPr>
          <w:rFonts w:ascii="微軟正黑體" w:eastAsia="微軟正黑體" w:hAnsi="微軟正黑體" w:hint="eastAsia"/>
          <w:sz w:val="28"/>
          <w:szCs w:val="28"/>
        </w:rPr>
        <w:t>契約份數</w:t>
      </w:r>
    </w:p>
    <w:p w14:paraId="38CE6A5A" w14:textId="77777777" w:rsidR="009A609E" w:rsidRPr="007A5BB6" w:rsidRDefault="007A5BB6" w:rsidP="0096588C">
      <w:pPr>
        <w:spacing w:line="276" w:lineRule="auto"/>
        <w:ind w:leftChars="500" w:left="1200"/>
        <w:jc w:val="both"/>
        <w:rPr>
          <w:rFonts w:ascii="微軟正黑體" w:eastAsia="微軟正黑體" w:hAnsi="微軟正黑體"/>
          <w:sz w:val="28"/>
          <w:szCs w:val="28"/>
        </w:rPr>
      </w:pPr>
      <w:r w:rsidRPr="007A5BB6">
        <w:rPr>
          <w:rFonts w:ascii="微軟正黑體" w:eastAsia="微軟正黑體" w:hAnsi="微軟正黑體" w:hint="eastAsia"/>
          <w:sz w:val="28"/>
          <w:szCs w:val="28"/>
        </w:rPr>
        <w:t>契約書計正本2份、副本1份，正本由雙方各執1份，副本1份則由甲方收執，印花稅由甲乙雙方各自貼足。</w:t>
      </w:r>
    </w:p>
    <w:p w14:paraId="61D2CFD7" w14:textId="77777777" w:rsidR="00AA4ECE" w:rsidRDefault="00AA4ECE" w:rsidP="00332D1A">
      <w:pPr>
        <w:spacing w:line="276" w:lineRule="auto"/>
        <w:rPr>
          <w:rFonts w:ascii="微軟正黑體" w:eastAsia="微軟正黑體" w:hAnsi="微軟正黑體"/>
          <w:sz w:val="28"/>
          <w:szCs w:val="28"/>
        </w:rPr>
      </w:pPr>
    </w:p>
    <w:p w14:paraId="674B4D24" w14:textId="77777777" w:rsidR="0096588C" w:rsidRDefault="0096588C">
      <w:pPr>
        <w:widowControl/>
        <w:rPr>
          <w:rFonts w:ascii="微軟正黑體" w:eastAsia="微軟正黑體" w:hAnsi="微軟正黑體"/>
          <w:sz w:val="28"/>
          <w:szCs w:val="28"/>
        </w:rPr>
      </w:pPr>
      <w:r>
        <w:rPr>
          <w:rFonts w:ascii="微軟正黑體" w:eastAsia="微軟正黑體" w:hAnsi="微軟正黑體"/>
          <w:sz w:val="28"/>
          <w:szCs w:val="28"/>
        </w:rPr>
        <w:br w:type="page"/>
      </w:r>
    </w:p>
    <w:p w14:paraId="6F7C6071" w14:textId="5BA1BFE3" w:rsidR="00C27162" w:rsidRPr="00032B56" w:rsidRDefault="00C27162" w:rsidP="00332D1A">
      <w:pPr>
        <w:spacing w:line="276" w:lineRule="auto"/>
        <w:rPr>
          <w:rFonts w:ascii="微軟正黑體" w:eastAsia="微軟正黑體" w:hAnsi="微軟正黑體"/>
          <w:sz w:val="28"/>
          <w:szCs w:val="28"/>
        </w:rPr>
      </w:pPr>
      <w:r w:rsidRPr="00032B56">
        <w:rPr>
          <w:rFonts w:ascii="微軟正黑體" w:eastAsia="微軟正黑體" w:hAnsi="微軟正黑體"/>
          <w:sz w:val="28"/>
          <w:szCs w:val="28"/>
        </w:rPr>
        <w:lastRenderedPageBreak/>
        <w:t>立契約人：</w:t>
      </w:r>
    </w:p>
    <w:p w14:paraId="118CBA20" w14:textId="77777777" w:rsidR="00911C88" w:rsidRPr="00032B56" w:rsidRDefault="00911C88" w:rsidP="002B6B84">
      <w:pPr>
        <w:spacing w:line="276" w:lineRule="auto"/>
        <w:ind w:left="1386" w:hangingChars="495" w:hanging="1386"/>
        <w:rPr>
          <w:rFonts w:ascii="微軟正黑體" w:eastAsia="微軟正黑體" w:hAnsi="微軟正黑體"/>
          <w:sz w:val="28"/>
          <w:szCs w:val="28"/>
        </w:rPr>
      </w:pPr>
    </w:p>
    <w:p w14:paraId="5ECD26D4" w14:textId="77777777" w:rsidR="003E45FD" w:rsidRPr="00032B56" w:rsidRDefault="003E45FD" w:rsidP="003E45FD">
      <w:pPr>
        <w:spacing w:line="500" w:lineRule="exact"/>
        <w:ind w:leftChars="75" w:left="390" w:hangingChars="75" w:hanging="210"/>
        <w:rPr>
          <w:rFonts w:ascii="微軟正黑體" w:eastAsia="微軟正黑體" w:hAnsi="微軟正黑體"/>
          <w:sz w:val="28"/>
          <w:szCs w:val="28"/>
        </w:rPr>
      </w:pPr>
      <w:r w:rsidRPr="00032B56">
        <w:rPr>
          <w:rFonts w:ascii="微軟正黑體" w:eastAsia="微軟正黑體" w:hAnsi="微軟正黑體"/>
          <w:sz w:val="28"/>
          <w:szCs w:val="28"/>
        </w:rPr>
        <w:t>甲方：財團法人台灣設計</w:t>
      </w:r>
      <w:r w:rsidR="00525D4D" w:rsidRPr="00032B56">
        <w:rPr>
          <w:rFonts w:ascii="微軟正黑體" w:eastAsia="微軟正黑體" w:hAnsi="微軟正黑體" w:hint="eastAsia"/>
          <w:sz w:val="28"/>
          <w:szCs w:val="28"/>
        </w:rPr>
        <w:t>研究院</w:t>
      </w:r>
    </w:p>
    <w:p w14:paraId="7F577E9C" w14:textId="77777777" w:rsidR="003E45FD" w:rsidRPr="00032B56" w:rsidRDefault="00525D4D" w:rsidP="003E45FD">
      <w:pPr>
        <w:spacing w:line="500" w:lineRule="exact"/>
        <w:ind w:leftChars="75" w:left="390" w:hangingChars="75" w:hanging="210"/>
        <w:rPr>
          <w:rFonts w:ascii="微軟正黑體" w:eastAsia="微軟正黑體" w:hAnsi="微軟正黑體"/>
          <w:sz w:val="28"/>
          <w:szCs w:val="28"/>
        </w:rPr>
      </w:pPr>
      <w:r w:rsidRPr="00032B56">
        <w:rPr>
          <w:rFonts w:ascii="微軟正黑體" w:eastAsia="微軟正黑體" w:hAnsi="微軟正黑體"/>
          <w:sz w:val="28"/>
          <w:szCs w:val="28"/>
        </w:rPr>
        <w:t>代表人：</w:t>
      </w:r>
      <w:r w:rsidRPr="00032B56">
        <w:rPr>
          <w:rFonts w:ascii="微軟正黑體" w:eastAsia="微軟正黑體" w:hAnsi="微軟正黑體" w:hint="eastAsia"/>
          <w:sz w:val="28"/>
          <w:szCs w:val="28"/>
        </w:rPr>
        <w:t>張基義</w:t>
      </w:r>
    </w:p>
    <w:p w14:paraId="5AA12094" w14:textId="77777777" w:rsidR="003E45FD" w:rsidRPr="00032B56" w:rsidRDefault="003E45FD" w:rsidP="003E45FD">
      <w:pPr>
        <w:spacing w:line="500" w:lineRule="exact"/>
        <w:ind w:leftChars="75" w:left="390" w:hangingChars="75" w:hanging="210"/>
        <w:rPr>
          <w:rFonts w:ascii="微軟正黑體" w:eastAsia="微軟正黑體" w:hAnsi="微軟正黑體"/>
          <w:sz w:val="28"/>
          <w:szCs w:val="28"/>
        </w:rPr>
      </w:pPr>
      <w:r w:rsidRPr="00032B56">
        <w:rPr>
          <w:rFonts w:ascii="微軟正黑體" w:eastAsia="微軟正黑體" w:hAnsi="微軟正黑體"/>
          <w:sz w:val="28"/>
          <w:szCs w:val="28"/>
        </w:rPr>
        <w:t>地址：</w:t>
      </w:r>
      <w:r w:rsidR="00E129AA" w:rsidRPr="00032B56">
        <w:rPr>
          <w:rFonts w:ascii="微軟正黑體" w:eastAsia="微軟正黑體" w:hAnsi="微軟正黑體" w:hint="eastAsia"/>
          <w:sz w:val="28"/>
          <w:szCs w:val="28"/>
        </w:rPr>
        <w:t>臺</w:t>
      </w:r>
      <w:r w:rsidRPr="00032B56">
        <w:rPr>
          <w:rFonts w:ascii="微軟正黑體" w:eastAsia="微軟正黑體" w:hAnsi="微軟正黑體"/>
          <w:sz w:val="28"/>
          <w:szCs w:val="28"/>
        </w:rPr>
        <w:t>北市信義區光復南路133號</w:t>
      </w:r>
    </w:p>
    <w:p w14:paraId="726BBBFB" w14:textId="77777777" w:rsidR="003E45FD" w:rsidRPr="00032B56" w:rsidRDefault="003E45FD" w:rsidP="003E45FD">
      <w:pPr>
        <w:spacing w:line="500" w:lineRule="exact"/>
        <w:ind w:leftChars="75" w:left="390" w:hangingChars="75" w:hanging="210"/>
        <w:rPr>
          <w:rFonts w:ascii="微軟正黑體" w:eastAsia="微軟正黑體" w:hAnsi="微軟正黑體"/>
          <w:sz w:val="28"/>
          <w:szCs w:val="28"/>
        </w:rPr>
      </w:pPr>
      <w:r w:rsidRPr="00032B56">
        <w:rPr>
          <w:rFonts w:ascii="微軟正黑體" w:eastAsia="微軟正黑體" w:hAnsi="微軟正黑體"/>
          <w:sz w:val="28"/>
          <w:szCs w:val="28"/>
        </w:rPr>
        <w:t>統一編號：99330539</w:t>
      </w:r>
    </w:p>
    <w:p w14:paraId="2A1793CE" w14:textId="77777777" w:rsidR="00C27162" w:rsidRDefault="00C27162" w:rsidP="003E45FD">
      <w:pPr>
        <w:spacing w:line="500" w:lineRule="exact"/>
        <w:ind w:leftChars="75" w:left="390" w:hangingChars="75" w:hanging="210"/>
        <w:rPr>
          <w:rFonts w:ascii="微軟正黑體" w:eastAsia="微軟正黑體" w:hAnsi="微軟正黑體"/>
          <w:sz w:val="28"/>
          <w:szCs w:val="28"/>
        </w:rPr>
      </w:pPr>
    </w:p>
    <w:p w14:paraId="658E16FB" w14:textId="77777777" w:rsidR="00D6765B" w:rsidRPr="00032B56" w:rsidRDefault="00D6765B" w:rsidP="00793A1B">
      <w:pPr>
        <w:spacing w:line="500" w:lineRule="exact"/>
        <w:rPr>
          <w:rFonts w:ascii="微軟正黑體" w:eastAsia="微軟正黑體" w:hAnsi="微軟正黑體"/>
          <w:sz w:val="28"/>
          <w:szCs w:val="28"/>
        </w:rPr>
      </w:pPr>
    </w:p>
    <w:p w14:paraId="17149086" w14:textId="77777777" w:rsidR="001B1E62" w:rsidRPr="000B7376" w:rsidRDefault="00C927E6" w:rsidP="001B1E62">
      <w:pPr>
        <w:spacing w:line="500" w:lineRule="exact"/>
        <w:ind w:leftChars="75" w:left="390" w:hangingChars="75" w:hanging="210"/>
        <w:rPr>
          <w:rFonts w:ascii="微軟正黑體" w:eastAsia="微軟正黑體" w:hAnsi="微軟正黑體"/>
          <w:sz w:val="28"/>
          <w:szCs w:val="28"/>
        </w:rPr>
      </w:pPr>
      <w:r>
        <w:rPr>
          <w:rFonts w:ascii="微軟正黑體" w:eastAsia="微軟正黑體" w:hAnsi="微軟正黑體" w:hint="eastAsia"/>
          <w:sz w:val="28"/>
          <w:szCs w:val="28"/>
        </w:rPr>
        <w:t>乙</w:t>
      </w:r>
      <w:r w:rsidR="001B1E62" w:rsidRPr="00032B56">
        <w:rPr>
          <w:rFonts w:ascii="微軟正黑體" w:eastAsia="微軟正黑體" w:hAnsi="微軟正黑體"/>
          <w:sz w:val="28"/>
          <w:szCs w:val="28"/>
        </w:rPr>
        <w:t>方：</w:t>
      </w:r>
      <w:r w:rsidR="00F54B4D">
        <w:rPr>
          <w:rFonts w:ascii="微軟正黑體" w:eastAsia="微軟正黑體" w:hAnsi="微軟正黑體" w:hint="eastAsia"/>
          <w:sz w:val="28"/>
          <w:szCs w:val="28"/>
        </w:rPr>
        <w:t>OOOOOO</w:t>
      </w:r>
    </w:p>
    <w:p w14:paraId="0AF92964" w14:textId="77777777" w:rsidR="00F54B4D" w:rsidRDefault="001B1E62" w:rsidP="001B1E62">
      <w:pPr>
        <w:spacing w:line="500" w:lineRule="exact"/>
        <w:ind w:leftChars="75" w:left="390" w:hangingChars="75" w:hanging="210"/>
        <w:rPr>
          <w:rFonts w:ascii="微軟正黑體" w:eastAsia="微軟正黑體" w:hAnsi="微軟正黑體"/>
          <w:sz w:val="28"/>
          <w:szCs w:val="28"/>
        </w:rPr>
      </w:pPr>
      <w:r w:rsidRPr="00032B56">
        <w:rPr>
          <w:rFonts w:ascii="微軟正黑體" w:eastAsia="微軟正黑體" w:hAnsi="微軟正黑體"/>
          <w:sz w:val="28"/>
          <w:szCs w:val="28"/>
        </w:rPr>
        <w:t>負責人：</w:t>
      </w:r>
      <w:r w:rsidR="00F54B4D">
        <w:rPr>
          <w:rFonts w:ascii="微軟正黑體" w:eastAsia="微軟正黑體" w:hAnsi="微軟正黑體" w:hint="eastAsia"/>
          <w:sz w:val="28"/>
          <w:szCs w:val="28"/>
        </w:rPr>
        <w:t>OOOOOO.</w:t>
      </w:r>
    </w:p>
    <w:p w14:paraId="13B5AA76" w14:textId="77777777" w:rsidR="00811649" w:rsidRDefault="001B1E62" w:rsidP="001B1E62">
      <w:pPr>
        <w:spacing w:line="500" w:lineRule="exact"/>
        <w:ind w:leftChars="75" w:left="390" w:hangingChars="75" w:hanging="210"/>
        <w:rPr>
          <w:rFonts w:ascii="微軟正黑體" w:eastAsia="微軟正黑體" w:hAnsi="微軟正黑體"/>
          <w:sz w:val="28"/>
          <w:szCs w:val="28"/>
        </w:rPr>
      </w:pPr>
      <w:r w:rsidRPr="00032B56">
        <w:rPr>
          <w:rFonts w:ascii="微軟正黑體" w:eastAsia="微軟正黑體" w:hAnsi="微軟正黑體"/>
          <w:sz w:val="28"/>
          <w:szCs w:val="28"/>
        </w:rPr>
        <w:t>地址：</w:t>
      </w:r>
      <w:r w:rsidR="00F54B4D">
        <w:rPr>
          <w:rFonts w:ascii="微軟正黑體" w:eastAsia="微軟正黑體" w:hAnsi="微軟正黑體" w:hint="eastAsia"/>
          <w:sz w:val="28"/>
          <w:szCs w:val="28"/>
        </w:rPr>
        <w:t>OOOOOO</w:t>
      </w:r>
    </w:p>
    <w:p w14:paraId="3B592F22" w14:textId="77777777" w:rsidR="00604ABF" w:rsidRPr="00032B56" w:rsidRDefault="001B1E62" w:rsidP="00466C90">
      <w:pPr>
        <w:spacing w:line="500" w:lineRule="exact"/>
        <w:ind w:leftChars="75" w:left="390" w:hangingChars="75" w:hanging="210"/>
        <w:rPr>
          <w:rFonts w:ascii="微軟正黑體" w:eastAsia="微軟正黑體" w:hAnsi="微軟正黑體"/>
          <w:sz w:val="28"/>
          <w:szCs w:val="28"/>
        </w:rPr>
      </w:pPr>
      <w:r w:rsidRPr="00032B56">
        <w:rPr>
          <w:rFonts w:ascii="微軟正黑體" w:eastAsia="微軟正黑體" w:hAnsi="微軟正黑體"/>
          <w:sz w:val="28"/>
          <w:szCs w:val="28"/>
        </w:rPr>
        <w:t>統一編號：</w:t>
      </w:r>
      <w:r w:rsidR="00F54B4D">
        <w:rPr>
          <w:rFonts w:ascii="微軟正黑體" w:eastAsia="微軟正黑體" w:hAnsi="微軟正黑體" w:hint="eastAsia"/>
          <w:sz w:val="28"/>
          <w:szCs w:val="28"/>
        </w:rPr>
        <w:t>OOOOOO</w:t>
      </w:r>
    </w:p>
    <w:p w14:paraId="67720304" w14:textId="77777777" w:rsidR="006D46B7" w:rsidRDefault="006D46B7" w:rsidP="006D46B7">
      <w:pPr>
        <w:spacing w:line="276" w:lineRule="auto"/>
        <w:rPr>
          <w:rFonts w:ascii="微軟正黑體" w:eastAsia="微軟正黑體" w:hAnsi="微軟正黑體"/>
          <w:sz w:val="28"/>
          <w:szCs w:val="28"/>
        </w:rPr>
      </w:pPr>
    </w:p>
    <w:p w14:paraId="4DC8C3D7" w14:textId="77777777" w:rsidR="0096588C" w:rsidRDefault="0096588C" w:rsidP="006D46B7">
      <w:pPr>
        <w:spacing w:line="276" w:lineRule="auto"/>
        <w:rPr>
          <w:rFonts w:ascii="微軟正黑體" w:eastAsia="微軟正黑體" w:hAnsi="微軟正黑體"/>
          <w:sz w:val="28"/>
          <w:szCs w:val="28"/>
        </w:rPr>
      </w:pPr>
    </w:p>
    <w:p w14:paraId="740FEDAD" w14:textId="77777777" w:rsidR="0096588C" w:rsidRDefault="0096588C" w:rsidP="006D46B7">
      <w:pPr>
        <w:spacing w:line="276" w:lineRule="auto"/>
        <w:rPr>
          <w:rFonts w:ascii="微軟正黑體" w:eastAsia="微軟正黑體" w:hAnsi="微軟正黑體"/>
          <w:sz w:val="28"/>
          <w:szCs w:val="28"/>
        </w:rPr>
      </w:pPr>
    </w:p>
    <w:p w14:paraId="73906144" w14:textId="77777777" w:rsidR="0096588C" w:rsidRDefault="0096588C" w:rsidP="006D46B7">
      <w:pPr>
        <w:spacing w:line="276" w:lineRule="auto"/>
        <w:rPr>
          <w:rFonts w:ascii="微軟正黑體" w:eastAsia="微軟正黑體" w:hAnsi="微軟正黑體"/>
          <w:sz w:val="28"/>
          <w:szCs w:val="28"/>
        </w:rPr>
      </w:pPr>
    </w:p>
    <w:p w14:paraId="12EC7AB0" w14:textId="77777777" w:rsidR="0096588C" w:rsidRDefault="0096588C" w:rsidP="006D46B7">
      <w:pPr>
        <w:spacing w:line="276" w:lineRule="auto"/>
        <w:rPr>
          <w:rFonts w:ascii="微軟正黑體" w:eastAsia="微軟正黑體" w:hAnsi="微軟正黑體"/>
          <w:sz w:val="28"/>
          <w:szCs w:val="28"/>
        </w:rPr>
      </w:pPr>
    </w:p>
    <w:p w14:paraId="400BE095" w14:textId="77777777" w:rsidR="0096588C" w:rsidRDefault="0096588C" w:rsidP="006D46B7">
      <w:pPr>
        <w:spacing w:line="276" w:lineRule="auto"/>
        <w:rPr>
          <w:rFonts w:ascii="微軟正黑體" w:eastAsia="微軟正黑體" w:hAnsi="微軟正黑體"/>
          <w:sz w:val="28"/>
          <w:szCs w:val="28"/>
        </w:rPr>
      </w:pPr>
    </w:p>
    <w:p w14:paraId="5AFBB00D" w14:textId="77777777" w:rsidR="0096588C" w:rsidRDefault="0096588C" w:rsidP="006D46B7">
      <w:pPr>
        <w:spacing w:line="276" w:lineRule="auto"/>
        <w:rPr>
          <w:rFonts w:ascii="微軟正黑體" w:eastAsia="微軟正黑體" w:hAnsi="微軟正黑體"/>
          <w:sz w:val="28"/>
          <w:szCs w:val="28"/>
        </w:rPr>
      </w:pPr>
    </w:p>
    <w:p w14:paraId="52329314" w14:textId="77777777" w:rsidR="0096588C" w:rsidRDefault="0096588C" w:rsidP="006D46B7">
      <w:pPr>
        <w:spacing w:line="276" w:lineRule="auto"/>
        <w:rPr>
          <w:rFonts w:ascii="微軟正黑體" w:eastAsia="微軟正黑體" w:hAnsi="微軟正黑體"/>
          <w:sz w:val="28"/>
          <w:szCs w:val="28"/>
        </w:rPr>
      </w:pPr>
    </w:p>
    <w:p w14:paraId="361AA6A9" w14:textId="77777777" w:rsidR="0096588C" w:rsidRDefault="0096588C" w:rsidP="006D46B7">
      <w:pPr>
        <w:spacing w:line="276" w:lineRule="auto"/>
        <w:rPr>
          <w:rFonts w:ascii="微軟正黑體" w:eastAsia="微軟正黑體" w:hAnsi="微軟正黑體"/>
          <w:sz w:val="28"/>
          <w:szCs w:val="28"/>
        </w:rPr>
      </w:pPr>
    </w:p>
    <w:p w14:paraId="6BE7D87E" w14:textId="77777777" w:rsidR="0096588C" w:rsidRPr="00032B56" w:rsidRDefault="0096588C" w:rsidP="006D46B7">
      <w:pPr>
        <w:spacing w:line="276" w:lineRule="auto"/>
        <w:rPr>
          <w:rFonts w:ascii="微軟正黑體" w:eastAsia="微軟正黑體" w:hAnsi="微軟正黑體"/>
          <w:sz w:val="28"/>
          <w:szCs w:val="28"/>
        </w:rPr>
      </w:pPr>
    </w:p>
    <w:p w14:paraId="7D2801A8" w14:textId="78C26D7E" w:rsidR="005975FA" w:rsidRPr="0096588C" w:rsidRDefault="00D56EB9" w:rsidP="0096588C">
      <w:pPr>
        <w:spacing w:line="360" w:lineRule="auto"/>
        <w:jc w:val="distribute"/>
        <w:rPr>
          <w:rFonts w:ascii="微軟正黑體" w:eastAsia="微軟正黑體" w:hAnsi="微軟正黑體"/>
          <w:sz w:val="28"/>
          <w:szCs w:val="28"/>
        </w:rPr>
      </w:pPr>
      <w:r w:rsidRPr="00032B56">
        <w:rPr>
          <w:rFonts w:ascii="微軟正黑體" w:eastAsia="微軟正黑體" w:hAnsi="微軟正黑體"/>
          <w:sz w:val="28"/>
          <w:szCs w:val="28"/>
        </w:rPr>
        <w:t>中華民國</w:t>
      </w:r>
      <w:r w:rsidR="00811649">
        <w:rPr>
          <w:rFonts w:ascii="微軟正黑體" w:eastAsia="微軟正黑體" w:hAnsi="微軟正黑體"/>
          <w:sz w:val="28"/>
          <w:szCs w:val="28"/>
        </w:rPr>
        <w:t>1</w:t>
      </w:r>
      <w:r w:rsidR="00D600D2">
        <w:rPr>
          <w:rFonts w:ascii="微軟正黑體" w:eastAsia="微軟正黑體" w:hAnsi="微軟正黑體" w:hint="eastAsia"/>
          <w:sz w:val="28"/>
          <w:szCs w:val="28"/>
        </w:rPr>
        <w:t>1</w:t>
      </w:r>
      <w:r w:rsidR="005975FA">
        <w:rPr>
          <w:rFonts w:ascii="微軟正黑體" w:eastAsia="微軟正黑體" w:hAnsi="微軟正黑體" w:hint="eastAsia"/>
          <w:sz w:val="28"/>
          <w:szCs w:val="28"/>
        </w:rPr>
        <w:t>2</w:t>
      </w:r>
      <w:r w:rsidRPr="00032B56">
        <w:rPr>
          <w:rFonts w:ascii="微軟正黑體" w:eastAsia="微軟正黑體" w:hAnsi="微軟正黑體"/>
          <w:sz w:val="28"/>
          <w:szCs w:val="28"/>
        </w:rPr>
        <w:t>年月日</w:t>
      </w:r>
      <w:bookmarkStart w:id="0" w:name="_Toc56395526"/>
    </w:p>
    <w:p w14:paraId="12C4CE85" w14:textId="1662A666" w:rsidR="00CD64E6" w:rsidRPr="00CD64E6" w:rsidRDefault="0096588C" w:rsidP="00475FFF">
      <w:pPr>
        <w:pStyle w:val="1"/>
        <w:keepNext w:val="0"/>
        <w:numPr>
          <w:ilvl w:val="0"/>
          <w:numId w:val="8"/>
        </w:numPr>
        <w:pBdr>
          <w:top w:val="none" w:sz="0" w:space="0" w:color="000000"/>
          <w:left w:val="none" w:sz="0" w:space="0" w:color="000000"/>
          <w:bottom w:val="none" w:sz="0" w:space="0" w:color="000000"/>
          <w:right w:val="none" w:sz="0" w:space="0" w:color="000000"/>
        </w:pBdr>
        <w:tabs>
          <w:tab w:val="left" w:pos="0"/>
        </w:tabs>
        <w:suppressAutoHyphens/>
        <w:spacing w:before="120" w:after="60" w:line="600" w:lineRule="atLeast"/>
        <w:jc w:val="center"/>
        <w:textAlignment w:val="baseline"/>
        <w:rPr>
          <w:rFonts w:ascii="微軟正黑體" w:eastAsia="微軟正黑體" w:hAnsi="微軟正黑體"/>
        </w:rPr>
      </w:pPr>
      <w:r w:rsidRPr="0096588C">
        <w:rPr>
          <w:rFonts w:ascii="微軟正黑體" w:eastAsia="微軟正黑體" w:hAnsi="微軟正黑體" w:hint="eastAsia"/>
          <w:sz w:val="32"/>
        </w:rPr>
        <w:lastRenderedPageBreak/>
        <w:t>附件二、</w:t>
      </w:r>
      <w:r w:rsidR="001F79C1">
        <w:rPr>
          <w:rFonts w:ascii="微軟正黑體" w:eastAsia="微軟正黑體" w:hAnsi="微軟正黑體"/>
          <w:sz w:val="32"/>
        </w:rPr>
        <w:t>乙方</w:t>
      </w:r>
      <w:r w:rsidR="00CD64E6" w:rsidRPr="00CD64E6">
        <w:rPr>
          <w:rFonts w:ascii="微軟正黑體" w:eastAsia="微軟正黑體" w:hAnsi="微軟正黑體"/>
          <w:sz w:val="32"/>
        </w:rPr>
        <w:t>資訊業務委外服務團隊成員名冊</w:t>
      </w:r>
      <w:bookmarkEnd w:id="0"/>
    </w:p>
    <w:p w14:paraId="233387AE" w14:textId="300923CF" w:rsidR="00CD64E6" w:rsidRPr="00CD64E6" w:rsidRDefault="00CD64E6" w:rsidP="0096588C">
      <w:pPr>
        <w:pStyle w:val="head3"/>
        <w:spacing w:before="0" w:after="0" w:line="240" w:lineRule="auto"/>
        <w:ind w:left="0" w:firstLine="0"/>
        <w:rPr>
          <w:rFonts w:ascii="微軟正黑體" w:eastAsia="微軟正黑體" w:hAnsi="微軟正黑體"/>
          <w:sz w:val="24"/>
          <w:szCs w:val="24"/>
        </w:rPr>
      </w:pPr>
      <w:r>
        <w:rPr>
          <w:rFonts w:ascii="微軟正黑體" w:eastAsia="微軟正黑體" w:hAnsi="微軟正黑體"/>
          <w:sz w:val="24"/>
          <w:szCs w:val="24"/>
        </w:rPr>
        <w:t>軟體部分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58"/>
        <w:gridCol w:w="958"/>
        <w:gridCol w:w="958"/>
        <w:gridCol w:w="958"/>
        <w:gridCol w:w="958"/>
        <w:gridCol w:w="958"/>
        <w:gridCol w:w="2013"/>
      </w:tblGrid>
      <w:tr w:rsidR="00561A47" w:rsidRPr="009C2272" w14:paraId="68C48223" w14:textId="77777777" w:rsidTr="00561A47">
        <w:tc>
          <w:tcPr>
            <w:tcW w:w="976" w:type="dxa"/>
            <w:shd w:val="clear" w:color="auto" w:fill="auto"/>
          </w:tcPr>
          <w:p w14:paraId="0AE8DD01" w14:textId="77777777" w:rsidR="00561A47" w:rsidRPr="009C2272" w:rsidRDefault="001F79C1" w:rsidP="009C2272">
            <w:pPr>
              <w:pStyle w:val="head3"/>
              <w:spacing w:before="0" w:after="0" w:line="240" w:lineRule="auto"/>
              <w:ind w:left="0" w:firstLine="0"/>
              <w:jc w:val="center"/>
              <w:rPr>
                <w:rFonts w:ascii="微軟正黑體" w:eastAsia="微軟正黑體" w:hAnsi="微軟正黑體"/>
                <w:sz w:val="20"/>
              </w:rPr>
            </w:pPr>
            <w:r>
              <w:rPr>
                <w:rFonts w:ascii="微軟正黑體" w:eastAsia="微軟正黑體" w:hAnsi="微軟正黑體"/>
                <w:sz w:val="20"/>
                <w:szCs w:val="24"/>
              </w:rPr>
              <w:t>乙方</w:t>
            </w:r>
            <w:r w:rsidR="00561A47" w:rsidRPr="009C2272">
              <w:rPr>
                <w:rFonts w:ascii="微軟正黑體" w:eastAsia="微軟正黑體" w:hAnsi="微軟正黑體"/>
                <w:sz w:val="20"/>
                <w:szCs w:val="24"/>
              </w:rPr>
              <w:t>及分包商名稱及地址</w:t>
            </w:r>
          </w:p>
        </w:tc>
        <w:tc>
          <w:tcPr>
            <w:tcW w:w="976" w:type="dxa"/>
            <w:shd w:val="clear" w:color="auto" w:fill="auto"/>
          </w:tcPr>
          <w:p w14:paraId="22732B15" w14:textId="77777777" w:rsidR="00561A47" w:rsidRPr="009C2272" w:rsidRDefault="001F79C1" w:rsidP="009C2272">
            <w:pPr>
              <w:pStyle w:val="head3"/>
              <w:spacing w:before="0" w:after="0" w:line="240" w:lineRule="auto"/>
              <w:ind w:left="0" w:firstLine="0"/>
              <w:jc w:val="center"/>
              <w:rPr>
                <w:rFonts w:ascii="微軟正黑體" w:eastAsia="微軟正黑體" w:hAnsi="微軟正黑體"/>
                <w:sz w:val="20"/>
              </w:rPr>
            </w:pPr>
            <w:r>
              <w:rPr>
                <w:rFonts w:ascii="微軟正黑體" w:eastAsia="微軟正黑體" w:hAnsi="微軟正黑體"/>
                <w:sz w:val="20"/>
                <w:szCs w:val="24"/>
              </w:rPr>
              <w:t>乙方</w:t>
            </w:r>
            <w:r w:rsidR="00561A47" w:rsidRPr="009C2272">
              <w:rPr>
                <w:rFonts w:ascii="微軟正黑體" w:eastAsia="微軟正黑體" w:hAnsi="微軟正黑體"/>
                <w:sz w:val="20"/>
                <w:szCs w:val="24"/>
              </w:rPr>
              <w:t>及分包</w:t>
            </w:r>
            <w:r>
              <w:rPr>
                <w:rFonts w:ascii="微軟正黑體" w:eastAsia="微軟正黑體" w:hAnsi="微軟正黑體"/>
                <w:sz w:val="20"/>
                <w:szCs w:val="24"/>
              </w:rPr>
              <w:t>乙方</w:t>
            </w:r>
            <w:r w:rsidR="00561A47" w:rsidRPr="009C2272">
              <w:rPr>
                <w:rFonts w:ascii="微軟正黑體" w:eastAsia="微軟正黑體" w:hAnsi="微軟正黑體"/>
                <w:sz w:val="20"/>
                <w:szCs w:val="24"/>
              </w:rPr>
              <w:t>國別</w:t>
            </w:r>
          </w:p>
        </w:tc>
        <w:tc>
          <w:tcPr>
            <w:tcW w:w="976" w:type="dxa"/>
            <w:shd w:val="clear" w:color="auto" w:fill="auto"/>
          </w:tcPr>
          <w:p w14:paraId="3748958D" w14:textId="77777777"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szCs w:val="24"/>
              </w:rPr>
              <w:t>姓名</w:t>
            </w:r>
          </w:p>
        </w:tc>
        <w:tc>
          <w:tcPr>
            <w:tcW w:w="976" w:type="dxa"/>
            <w:shd w:val="clear" w:color="auto" w:fill="auto"/>
          </w:tcPr>
          <w:p w14:paraId="769E22A7" w14:textId="77777777"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szCs w:val="24"/>
              </w:rPr>
              <w:t>職稱</w:t>
            </w:r>
          </w:p>
        </w:tc>
        <w:tc>
          <w:tcPr>
            <w:tcW w:w="976" w:type="dxa"/>
            <w:shd w:val="clear" w:color="auto" w:fill="auto"/>
          </w:tcPr>
          <w:p w14:paraId="2BA4581B" w14:textId="77777777"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szCs w:val="24"/>
              </w:rPr>
              <w:t>國籍</w:t>
            </w:r>
          </w:p>
        </w:tc>
        <w:tc>
          <w:tcPr>
            <w:tcW w:w="976" w:type="dxa"/>
            <w:shd w:val="clear" w:color="auto" w:fill="auto"/>
          </w:tcPr>
          <w:p w14:paraId="5AD4CBF7" w14:textId="77777777"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szCs w:val="24"/>
              </w:rPr>
              <w:t>學歷/經歷</w:t>
            </w:r>
          </w:p>
        </w:tc>
        <w:tc>
          <w:tcPr>
            <w:tcW w:w="976" w:type="dxa"/>
            <w:shd w:val="clear" w:color="auto" w:fill="auto"/>
          </w:tcPr>
          <w:p w14:paraId="30A19980" w14:textId="77777777"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rPr>
              <w:t>負責工作項目</w:t>
            </w:r>
          </w:p>
        </w:tc>
        <w:tc>
          <w:tcPr>
            <w:tcW w:w="2065" w:type="dxa"/>
            <w:shd w:val="clear" w:color="auto" w:fill="auto"/>
          </w:tcPr>
          <w:p w14:paraId="428A8403" w14:textId="77777777"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rPr>
              <w:t>連絡電話</w:t>
            </w:r>
          </w:p>
          <w:p w14:paraId="56F74FFD" w14:textId="77777777"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hint="eastAsia"/>
                <w:sz w:val="20"/>
              </w:rPr>
              <w:t>及電子郵件</w:t>
            </w:r>
          </w:p>
        </w:tc>
      </w:tr>
      <w:tr w:rsidR="00561A47" w:rsidRPr="009C2272" w14:paraId="314FB8B0" w14:textId="77777777" w:rsidTr="00561A47">
        <w:tc>
          <w:tcPr>
            <w:tcW w:w="976" w:type="dxa"/>
            <w:shd w:val="clear" w:color="auto" w:fill="auto"/>
          </w:tcPr>
          <w:p w14:paraId="55C161C3"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76D06900"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34592C2C"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5C006189"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15AA9E89"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4D90B879"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4401D778"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2065" w:type="dxa"/>
            <w:shd w:val="clear" w:color="auto" w:fill="auto"/>
          </w:tcPr>
          <w:p w14:paraId="15B3E472"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r>
      <w:tr w:rsidR="00561A47" w:rsidRPr="009C2272" w14:paraId="1D0D5E7A" w14:textId="77777777" w:rsidTr="00561A47">
        <w:tc>
          <w:tcPr>
            <w:tcW w:w="976" w:type="dxa"/>
            <w:shd w:val="clear" w:color="auto" w:fill="auto"/>
          </w:tcPr>
          <w:p w14:paraId="5A6D1885"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26528554"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46D1A748"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740B3EBC"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6E729A5F"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3D9913E4"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349CE287"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2065" w:type="dxa"/>
            <w:shd w:val="clear" w:color="auto" w:fill="auto"/>
          </w:tcPr>
          <w:p w14:paraId="01AB2093"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r>
      <w:tr w:rsidR="00561A47" w:rsidRPr="009C2272" w14:paraId="1BD58546" w14:textId="77777777" w:rsidTr="00561A47">
        <w:tc>
          <w:tcPr>
            <w:tcW w:w="976" w:type="dxa"/>
            <w:shd w:val="clear" w:color="auto" w:fill="auto"/>
          </w:tcPr>
          <w:p w14:paraId="24EE3535"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617BF649"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6BA44C06"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1905658A"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7F150D36"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65A8C5A7"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16B38D62"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2065" w:type="dxa"/>
            <w:shd w:val="clear" w:color="auto" w:fill="auto"/>
          </w:tcPr>
          <w:p w14:paraId="0143A9CB"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r>
      <w:tr w:rsidR="00561A47" w:rsidRPr="009C2272" w14:paraId="0B903AAF" w14:textId="77777777" w:rsidTr="00561A47">
        <w:tc>
          <w:tcPr>
            <w:tcW w:w="976" w:type="dxa"/>
            <w:shd w:val="clear" w:color="auto" w:fill="auto"/>
          </w:tcPr>
          <w:p w14:paraId="69668E91"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1E78489A"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0785F7BE"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397DE58D"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2DDC2E89"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72F20F37"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4B3E9BD4"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2065" w:type="dxa"/>
            <w:shd w:val="clear" w:color="auto" w:fill="auto"/>
          </w:tcPr>
          <w:p w14:paraId="3BECEEC1"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r>
      <w:tr w:rsidR="00561A47" w:rsidRPr="009C2272" w14:paraId="5C1D3001" w14:textId="77777777" w:rsidTr="00561A47">
        <w:tc>
          <w:tcPr>
            <w:tcW w:w="976" w:type="dxa"/>
            <w:shd w:val="clear" w:color="auto" w:fill="auto"/>
          </w:tcPr>
          <w:p w14:paraId="3727F383"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12B5BB50"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60DFB3EB"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01061FA2"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62F8347C"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67026072"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613AF431"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2065" w:type="dxa"/>
            <w:shd w:val="clear" w:color="auto" w:fill="auto"/>
          </w:tcPr>
          <w:p w14:paraId="2DB6E287"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r>
    </w:tbl>
    <w:p w14:paraId="66C783D5" w14:textId="77777777" w:rsidR="00A33BE3" w:rsidRDefault="00A33BE3" w:rsidP="00CD64E6">
      <w:pPr>
        <w:pStyle w:val="head3"/>
        <w:spacing w:before="0" w:after="0" w:line="240" w:lineRule="auto"/>
        <w:ind w:left="-900" w:firstLine="0"/>
        <w:rPr>
          <w:rFonts w:ascii="微軟正黑體" w:eastAsia="微軟正黑體" w:hAnsi="微軟正黑體"/>
          <w:sz w:val="24"/>
          <w:szCs w:val="24"/>
        </w:rPr>
      </w:pPr>
    </w:p>
    <w:p w14:paraId="0F196AAF" w14:textId="130392F7" w:rsidR="00CD64E6" w:rsidRDefault="00CD64E6" w:rsidP="0096588C">
      <w:pPr>
        <w:pStyle w:val="head3"/>
        <w:spacing w:before="0" w:after="0" w:line="240" w:lineRule="auto"/>
        <w:ind w:left="0" w:firstLine="0"/>
        <w:rPr>
          <w:rFonts w:ascii="微軟正黑體" w:eastAsia="微軟正黑體" w:hAnsi="微軟正黑體"/>
          <w:sz w:val="24"/>
          <w:szCs w:val="24"/>
        </w:rPr>
      </w:pPr>
      <w:r>
        <w:rPr>
          <w:rFonts w:ascii="微軟正黑體" w:eastAsia="微軟正黑體" w:hAnsi="微軟正黑體"/>
          <w:sz w:val="24"/>
          <w:szCs w:val="24"/>
        </w:rPr>
        <w:t>硬體部分</w:t>
      </w:r>
    </w:p>
    <w:p w14:paraId="6B29B3A2" w14:textId="0B29C136" w:rsidR="0096588C" w:rsidRDefault="00A33BE3" w:rsidP="0096588C">
      <w:pPr>
        <w:pStyle w:val="head3"/>
        <w:spacing w:before="0" w:after="0" w:line="240" w:lineRule="auto"/>
        <w:ind w:left="0" w:firstLine="0"/>
        <w:rPr>
          <w:rFonts w:ascii="微軟正黑體" w:eastAsia="微軟正黑體" w:hAnsi="微軟正黑體"/>
          <w:sz w:val="24"/>
          <w:szCs w:val="24"/>
        </w:rPr>
      </w:pPr>
      <w:r>
        <w:rPr>
          <w:rFonts w:ascii="微軟正黑體" w:eastAsia="微軟正黑體" w:hAnsi="微軟正黑體" w:hint="eastAsia"/>
          <w:sz w:val="24"/>
          <w:szCs w:val="24"/>
        </w:rPr>
        <w:sym w:font="Wingdings" w:char="F06F"/>
      </w:r>
      <w:r>
        <w:rPr>
          <w:rFonts w:ascii="微軟正黑體" w:eastAsia="微軟正黑體" w:hAnsi="微軟正黑體" w:hint="eastAsia"/>
          <w:sz w:val="24"/>
          <w:szCs w:val="24"/>
        </w:rPr>
        <w:t>運用甲方提供之硬體設備</w:t>
      </w:r>
    </w:p>
    <w:p w14:paraId="72B121BD" w14:textId="2108D6EB" w:rsidR="00A33BE3" w:rsidRPr="00CD64E6" w:rsidRDefault="005975FA" w:rsidP="0096588C">
      <w:pPr>
        <w:pStyle w:val="head3"/>
        <w:spacing w:before="0" w:after="0" w:line="240" w:lineRule="auto"/>
        <w:ind w:left="0" w:firstLine="0"/>
        <w:rPr>
          <w:rFonts w:ascii="微軟正黑體" w:eastAsia="微軟正黑體" w:hAnsi="微軟正黑體"/>
          <w:sz w:val="24"/>
          <w:szCs w:val="24"/>
        </w:rPr>
      </w:pPr>
      <w:r w:rsidRPr="0096588C">
        <w:rPr>
          <w:rFonts w:ascii="微軟正黑體" w:eastAsia="微軟正黑體" w:hAnsi="微軟正黑體" w:hint="eastAsia"/>
          <w:sz w:val="44"/>
          <w:szCs w:val="44"/>
        </w:rPr>
        <w:t>■</w:t>
      </w:r>
      <w:r w:rsidR="00A33BE3">
        <w:rPr>
          <w:rFonts w:ascii="微軟正黑體" w:eastAsia="微軟正黑體" w:hAnsi="微軟正黑體"/>
          <w:sz w:val="24"/>
          <w:szCs w:val="24"/>
        </w:rPr>
        <w:t>運用第三方提供之</w:t>
      </w:r>
      <w:r w:rsidR="00A33BE3">
        <w:rPr>
          <w:rFonts w:ascii="微軟正黑體" w:eastAsia="微軟正黑體" w:hAnsi="微軟正黑體" w:hint="eastAsia"/>
          <w:sz w:val="24"/>
          <w:szCs w:val="24"/>
        </w:rPr>
        <w:t>硬體設備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58"/>
        <w:gridCol w:w="958"/>
        <w:gridCol w:w="958"/>
        <w:gridCol w:w="958"/>
        <w:gridCol w:w="958"/>
        <w:gridCol w:w="958"/>
        <w:gridCol w:w="2013"/>
      </w:tblGrid>
      <w:tr w:rsidR="00561A47" w:rsidRPr="009C2272" w14:paraId="0544D4C0" w14:textId="77777777" w:rsidTr="00561A47">
        <w:tc>
          <w:tcPr>
            <w:tcW w:w="976" w:type="dxa"/>
            <w:shd w:val="clear" w:color="auto" w:fill="auto"/>
          </w:tcPr>
          <w:p w14:paraId="10683FD5" w14:textId="77777777" w:rsidR="00561A47" w:rsidRPr="009C2272" w:rsidRDefault="001F79C1" w:rsidP="009C2272">
            <w:pPr>
              <w:pStyle w:val="head3"/>
              <w:spacing w:before="0" w:after="0" w:line="240" w:lineRule="auto"/>
              <w:ind w:left="0" w:firstLine="0"/>
              <w:jc w:val="center"/>
              <w:rPr>
                <w:rFonts w:ascii="微軟正黑體" w:eastAsia="微軟正黑體" w:hAnsi="微軟正黑體"/>
                <w:sz w:val="20"/>
              </w:rPr>
            </w:pPr>
            <w:r>
              <w:rPr>
                <w:rFonts w:ascii="微軟正黑體" w:eastAsia="微軟正黑體" w:hAnsi="微軟正黑體"/>
                <w:sz w:val="20"/>
                <w:szCs w:val="24"/>
              </w:rPr>
              <w:t>乙方</w:t>
            </w:r>
            <w:r w:rsidR="00561A47" w:rsidRPr="009C2272">
              <w:rPr>
                <w:rFonts w:ascii="微軟正黑體" w:eastAsia="微軟正黑體" w:hAnsi="微軟正黑體"/>
                <w:sz w:val="20"/>
                <w:szCs w:val="24"/>
              </w:rPr>
              <w:t>及分包商名稱及地址</w:t>
            </w:r>
          </w:p>
        </w:tc>
        <w:tc>
          <w:tcPr>
            <w:tcW w:w="976" w:type="dxa"/>
            <w:shd w:val="clear" w:color="auto" w:fill="auto"/>
          </w:tcPr>
          <w:p w14:paraId="0A657EB6" w14:textId="77777777" w:rsidR="00561A47" w:rsidRPr="009C2272" w:rsidRDefault="001F79C1" w:rsidP="009C2272">
            <w:pPr>
              <w:pStyle w:val="head3"/>
              <w:spacing w:before="0" w:after="0" w:line="240" w:lineRule="auto"/>
              <w:ind w:left="0" w:firstLine="0"/>
              <w:jc w:val="center"/>
              <w:rPr>
                <w:rFonts w:ascii="微軟正黑體" w:eastAsia="微軟正黑體" w:hAnsi="微軟正黑體"/>
                <w:sz w:val="20"/>
              </w:rPr>
            </w:pPr>
            <w:r>
              <w:rPr>
                <w:rFonts w:ascii="微軟正黑體" w:eastAsia="微軟正黑體" w:hAnsi="微軟正黑體"/>
                <w:sz w:val="20"/>
                <w:szCs w:val="24"/>
              </w:rPr>
              <w:t>乙方</w:t>
            </w:r>
            <w:r w:rsidR="00561A47" w:rsidRPr="009C2272">
              <w:rPr>
                <w:rFonts w:ascii="微軟正黑體" w:eastAsia="微軟正黑體" w:hAnsi="微軟正黑體"/>
                <w:sz w:val="20"/>
                <w:szCs w:val="24"/>
              </w:rPr>
              <w:t>及分包</w:t>
            </w:r>
            <w:r>
              <w:rPr>
                <w:rFonts w:ascii="微軟正黑體" w:eastAsia="微軟正黑體" w:hAnsi="微軟正黑體"/>
                <w:sz w:val="20"/>
                <w:szCs w:val="24"/>
              </w:rPr>
              <w:t>乙方</w:t>
            </w:r>
            <w:r w:rsidR="00561A47" w:rsidRPr="009C2272">
              <w:rPr>
                <w:rFonts w:ascii="微軟正黑體" w:eastAsia="微軟正黑體" w:hAnsi="微軟正黑體"/>
                <w:sz w:val="20"/>
                <w:szCs w:val="24"/>
              </w:rPr>
              <w:t>國別</w:t>
            </w:r>
          </w:p>
        </w:tc>
        <w:tc>
          <w:tcPr>
            <w:tcW w:w="976" w:type="dxa"/>
            <w:shd w:val="clear" w:color="auto" w:fill="auto"/>
          </w:tcPr>
          <w:p w14:paraId="72BAC5A9" w14:textId="77777777"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szCs w:val="24"/>
              </w:rPr>
              <w:t>姓名</w:t>
            </w:r>
          </w:p>
        </w:tc>
        <w:tc>
          <w:tcPr>
            <w:tcW w:w="976" w:type="dxa"/>
            <w:shd w:val="clear" w:color="auto" w:fill="auto"/>
          </w:tcPr>
          <w:p w14:paraId="023DD16B" w14:textId="77777777"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szCs w:val="24"/>
              </w:rPr>
              <w:t>職稱</w:t>
            </w:r>
          </w:p>
        </w:tc>
        <w:tc>
          <w:tcPr>
            <w:tcW w:w="976" w:type="dxa"/>
            <w:shd w:val="clear" w:color="auto" w:fill="auto"/>
          </w:tcPr>
          <w:p w14:paraId="1897B470" w14:textId="77777777"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szCs w:val="24"/>
              </w:rPr>
              <w:t>國籍</w:t>
            </w:r>
          </w:p>
        </w:tc>
        <w:tc>
          <w:tcPr>
            <w:tcW w:w="976" w:type="dxa"/>
            <w:shd w:val="clear" w:color="auto" w:fill="auto"/>
          </w:tcPr>
          <w:p w14:paraId="0EF1F9DF" w14:textId="77777777"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szCs w:val="24"/>
              </w:rPr>
              <w:t>學歷/經歷</w:t>
            </w:r>
          </w:p>
        </w:tc>
        <w:tc>
          <w:tcPr>
            <w:tcW w:w="976" w:type="dxa"/>
            <w:shd w:val="clear" w:color="auto" w:fill="auto"/>
          </w:tcPr>
          <w:p w14:paraId="740B8792" w14:textId="77777777"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rPr>
              <w:t>負責工作項目</w:t>
            </w:r>
          </w:p>
        </w:tc>
        <w:tc>
          <w:tcPr>
            <w:tcW w:w="2065" w:type="dxa"/>
            <w:shd w:val="clear" w:color="auto" w:fill="auto"/>
          </w:tcPr>
          <w:p w14:paraId="795CE8A4" w14:textId="77777777"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rPr>
              <w:t>連絡電話</w:t>
            </w:r>
          </w:p>
          <w:p w14:paraId="7C55DE79" w14:textId="77777777"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hint="eastAsia"/>
                <w:sz w:val="20"/>
              </w:rPr>
              <w:t>及電子郵件</w:t>
            </w:r>
          </w:p>
        </w:tc>
      </w:tr>
      <w:tr w:rsidR="00561A47" w:rsidRPr="009C2272" w14:paraId="11AA7E5E" w14:textId="77777777" w:rsidTr="00561A47">
        <w:tc>
          <w:tcPr>
            <w:tcW w:w="976" w:type="dxa"/>
            <w:shd w:val="clear" w:color="auto" w:fill="auto"/>
          </w:tcPr>
          <w:p w14:paraId="3CA288EA"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426B5791"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2B0B385C"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687DDD5D"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3FA21E9D"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497D411B"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65377B01"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2065" w:type="dxa"/>
            <w:shd w:val="clear" w:color="auto" w:fill="auto"/>
          </w:tcPr>
          <w:p w14:paraId="1C76B92C"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r>
      <w:tr w:rsidR="00561A47" w:rsidRPr="009C2272" w14:paraId="48CD985A" w14:textId="77777777" w:rsidTr="00561A47">
        <w:tc>
          <w:tcPr>
            <w:tcW w:w="976" w:type="dxa"/>
            <w:shd w:val="clear" w:color="auto" w:fill="auto"/>
          </w:tcPr>
          <w:p w14:paraId="54BE8429"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2BE0F296"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6FC7283A"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465F1AB4"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499038F1"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3CE54F51"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4420A121"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2065" w:type="dxa"/>
            <w:shd w:val="clear" w:color="auto" w:fill="auto"/>
          </w:tcPr>
          <w:p w14:paraId="32D24C80"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r>
      <w:tr w:rsidR="00561A47" w:rsidRPr="009C2272" w14:paraId="1AB86F2B" w14:textId="77777777" w:rsidTr="00561A47">
        <w:tc>
          <w:tcPr>
            <w:tcW w:w="976" w:type="dxa"/>
            <w:shd w:val="clear" w:color="auto" w:fill="auto"/>
          </w:tcPr>
          <w:p w14:paraId="125A83F9"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3585A1AD"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629848DB"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072FDFB1"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52A52C84"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25A9AC08"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976" w:type="dxa"/>
            <w:shd w:val="clear" w:color="auto" w:fill="auto"/>
          </w:tcPr>
          <w:p w14:paraId="79396DD8"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c>
          <w:tcPr>
            <w:tcW w:w="2065" w:type="dxa"/>
            <w:shd w:val="clear" w:color="auto" w:fill="auto"/>
          </w:tcPr>
          <w:p w14:paraId="2B37E77D" w14:textId="77777777"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sz w:val="24"/>
                <w:szCs w:val="24"/>
              </w:rPr>
            </w:pPr>
          </w:p>
        </w:tc>
      </w:tr>
    </w:tbl>
    <w:p w14:paraId="406A300E" w14:textId="77777777" w:rsidR="00D70A28" w:rsidRDefault="00D70A28" w:rsidP="00D70A28"/>
    <w:p w14:paraId="44C24E9F" w14:textId="0C8660AC" w:rsidR="00CF10FB" w:rsidRPr="00CF10FB" w:rsidRDefault="00CF10FB" w:rsidP="00CF10FB">
      <w:pPr>
        <w:pStyle w:val="1"/>
        <w:spacing w:after="120"/>
        <w:jc w:val="center"/>
        <w:rPr>
          <w:rFonts w:ascii="微軟正黑體" w:eastAsia="微軟正黑體" w:hAnsi="微軟正黑體"/>
          <w:color w:val="000000"/>
          <w:sz w:val="32"/>
          <w:szCs w:val="32"/>
        </w:rPr>
      </w:pPr>
      <w:bookmarkStart w:id="1" w:name="_Toc22546167"/>
      <w:r w:rsidRPr="00CF10FB">
        <w:rPr>
          <w:rFonts w:ascii="微軟正黑體" w:eastAsia="微軟正黑體" w:hAnsi="微軟正黑體" w:hint="eastAsia"/>
          <w:color w:val="000000"/>
          <w:sz w:val="32"/>
          <w:szCs w:val="32"/>
        </w:rPr>
        <w:lastRenderedPageBreak/>
        <w:t xml:space="preserve"> </w:t>
      </w:r>
      <w:r w:rsidR="0096588C" w:rsidRPr="0096588C">
        <w:rPr>
          <w:rFonts w:ascii="微軟正黑體" w:eastAsia="微軟正黑體" w:hAnsi="微軟正黑體" w:hint="eastAsia"/>
          <w:color w:val="000000"/>
          <w:sz w:val="32"/>
          <w:szCs w:val="32"/>
        </w:rPr>
        <w:t>附件三、</w:t>
      </w:r>
      <w:proofErr w:type="gramStart"/>
      <w:r w:rsidRPr="00CF10FB">
        <w:rPr>
          <w:rFonts w:ascii="微軟正黑體" w:eastAsia="微軟正黑體" w:hAnsi="微軟正黑體" w:hint="eastAsia"/>
          <w:color w:val="000000"/>
          <w:sz w:val="32"/>
          <w:szCs w:val="32"/>
        </w:rPr>
        <w:t>委外</w:t>
      </w:r>
      <w:r w:rsidR="001F79C1">
        <w:rPr>
          <w:rFonts w:ascii="微軟正黑體" w:eastAsia="微軟正黑體" w:hAnsi="微軟正黑體" w:hint="eastAsia"/>
          <w:color w:val="000000"/>
          <w:sz w:val="32"/>
          <w:szCs w:val="32"/>
        </w:rPr>
        <w:t>乙方</w:t>
      </w:r>
      <w:proofErr w:type="gramEnd"/>
      <w:r w:rsidRPr="00CF10FB">
        <w:rPr>
          <w:rFonts w:ascii="微軟正黑體" w:eastAsia="微軟正黑體" w:hAnsi="微軟正黑體" w:hint="eastAsia"/>
          <w:color w:val="000000"/>
          <w:sz w:val="32"/>
          <w:szCs w:val="32"/>
        </w:rPr>
        <w:t>執行人員保密切結書</w:t>
      </w:r>
      <w:bookmarkEnd w:id="1"/>
    </w:p>
    <w:p w14:paraId="6D4EF2D0" w14:textId="77777777" w:rsidR="00CF10FB" w:rsidRPr="008C3B1A" w:rsidRDefault="00CF10FB" w:rsidP="0096588C">
      <w:pPr>
        <w:ind w:right="9360"/>
        <w:jc w:val="right"/>
        <w:rPr>
          <w:rFonts w:ascii="標楷體" w:eastAsia="標楷體" w:hAnsi="標楷體"/>
          <w:color w:val="000000"/>
        </w:rPr>
      </w:pPr>
    </w:p>
    <w:p w14:paraId="08C61997" w14:textId="77777777" w:rsidR="00CF10FB" w:rsidRDefault="00CF10FB" w:rsidP="00CF10FB">
      <w:pPr>
        <w:spacing w:line="500" w:lineRule="exact"/>
        <w:ind w:firstLineChars="200" w:firstLine="560"/>
        <w:jc w:val="both"/>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rPr>
        <w:t>立切結書人</w:t>
      </w:r>
      <w:proofErr w:type="gramStart"/>
      <w:r w:rsidRPr="0096588C">
        <w:rPr>
          <w:rFonts w:ascii="微軟正黑體" w:eastAsia="微軟正黑體" w:hAnsi="微軟正黑體" w:hint="eastAsia"/>
          <w:color w:val="000000"/>
          <w:sz w:val="28"/>
          <w:szCs w:val="28"/>
        </w:rPr>
        <w:t>﹍﹍﹍﹍﹍</w:t>
      </w:r>
      <w:proofErr w:type="gramEnd"/>
      <w:r w:rsidRPr="0096588C">
        <w:rPr>
          <w:rFonts w:ascii="微軟正黑體" w:eastAsia="微軟正黑體" w:hAnsi="微軟正黑體" w:hint="eastAsia"/>
          <w:color w:val="000000"/>
          <w:sz w:val="28"/>
          <w:szCs w:val="28"/>
        </w:rPr>
        <w:t>（簽署人姓名）等，受</w:t>
      </w:r>
      <w:r w:rsidR="00D600D2" w:rsidRPr="0096588C">
        <w:rPr>
          <w:rFonts w:ascii="微軟正黑體" w:eastAsia="微軟正黑體" w:hAnsi="微軟正黑體" w:hint="eastAsia"/>
          <w:color w:val="FF0000"/>
          <w:sz w:val="28"/>
          <w:szCs w:val="28"/>
        </w:rPr>
        <w:t>OOOOOO</w:t>
      </w:r>
      <w:r w:rsidRPr="0096588C">
        <w:rPr>
          <w:rFonts w:ascii="微軟正黑體" w:eastAsia="微軟正黑體" w:hAnsi="微軟正黑體" w:hint="eastAsia"/>
          <w:color w:val="000000"/>
          <w:sz w:val="28"/>
          <w:szCs w:val="28"/>
        </w:rPr>
        <w:t>委派至財團法人台灣設計研究院（以下稱本院）處理業務，謹聲明恪遵</w:t>
      </w:r>
      <w:r w:rsidR="001F79C1" w:rsidRPr="0096588C">
        <w:rPr>
          <w:rFonts w:ascii="微軟正黑體" w:eastAsia="微軟正黑體" w:hAnsi="微軟正黑體" w:hint="eastAsia"/>
          <w:color w:val="000000"/>
          <w:sz w:val="28"/>
          <w:szCs w:val="28"/>
        </w:rPr>
        <w:t>甲方</w:t>
      </w:r>
      <w:r w:rsidRPr="0096588C">
        <w:rPr>
          <w:rFonts w:ascii="微軟正黑體" w:eastAsia="微軟正黑體" w:hAnsi="微軟正黑體" w:hint="eastAsia"/>
          <w:color w:val="000000"/>
          <w:sz w:val="28"/>
          <w:szCs w:val="28"/>
        </w:rPr>
        <w:t>下列工作規定，對工作中所持有、知悉之資訊系統作業機密或敏感性業務檔案資料，均保證善盡保密義務與責任，非本院權責人員之書面核准，不得擷取、持有、傳遞或以任何方式提供給無業務關係之第三人，如有違反願賠償一切因此所生之損害，並擔負相關民、刑事責任</w:t>
      </w:r>
      <w:r w:rsidRPr="0096588C">
        <w:rPr>
          <w:rFonts w:ascii="微軟正黑體" w:eastAsia="微軟正黑體" w:hAnsi="微軟正黑體"/>
          <w:color w:val="000000"/>
          <w:sz w:val="28"/>
          <w:szCs w:val="28"/>
        </w:rPr>
        <w:t>，</w:t>
      </w:r>
      <w:r w:rsidRPr="0096588C">
        <w:rPr>
          <w:rFonts w:ascii="微軟正黑體" w:eastAsia="微軟正黑體" w:hAnsi="微軟正黑體" w:hint="eastAsia"/>
          <w:color w:val="000000"/>
          <w:sz w:val="28"/>
          <w:szCs w:val="28"/>
        </w:rPr>
        <w:t>絶無異議。</w:t>
      </w:r>
    </w:p>
    <w:p w14:paraId="31350559" w14:textId="77777777" w:rsidR="00643E4A" w:rsidRPr="0096588C" w:rsidRDefault="00643E4A" w:rsidP="00CF10FB">
      <w:pPr>
        <w:spacing w:line="500" w:lineRule="exact"/>
        <w:ind w:firstLineChars="200" w:firstLine="560"/>
        <w:jc w:val="both"/>
        <w:rPr>
          <w:rFonts w:ascii="微軟正黑體" w:eastAsia="微軟正黑體" w:hAnsi="微軟正黑體"/>
          <w:color w:val="000000"/>
          <w:sz w:val="28"/>
          <w:szCs w:val="28"/>
        </w:rPr>
      </w:pPr>
    </w:p>
    <w:p w14:paraId="32D06B6E" w14:textId="77777777" w:rsidR="00CF10FB" w:rsidRPr="0096588C" w:rsidRDefault="00CF10FB" w:rsidP="0096588C">
      <w:pPr>
        <w:pStyle w:val="af6"/>
        <w:numPr>
          <w:ilvl w:val="0"/>
          <w:numId w:val="9"/>
        </w:numPr>
        <w:spacing w:before="240" w:line="400" w:lineRule="exact"/>
        <w:ind w:leftChars="0" w:left="1022"/>
        <w:jc w:val="both"/>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rPr>
        <w:t>未經申請核准，不得私自將本院之資訊設備、媒體檔案及公務文書攜出。</w:t>
      </w:r>
    </w:p>
    <w:p w14:paraId="00B62FEF" w14:textId="77777777" w:rsidR="00CF10FB" w:rsidRPr="0096588C" w:rsidRDefault="00CF10FB" w:rsidP="00475FFF">
      <w:pPr>
        <w:pStyle w:val="af6"/>
        <w:numPr>
          <w:ilvl w:val="0"/>
          <w:numId w:val="9"/>
        </w:numPr>
        <w:spacing w:line="400" w:lineRule="exact"/>
        <w:ind w:leftChars="0" w:left="1022"/>
        <w:jc w:val="both"/>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rPr>
        <w:t>未經本院業務相關人員之確認並代為申請核准，不得任意將攜入之資訊設備連接</w:t>
      </w:r>
      <w:r w:rsidR="001F79C1" w:rsidRPr="0096588C">
        <w:rPr>
          <w:rFonts w:ascii="微軟正黑體" w:eastAsia="微軟正黑體" w:hAnsi="微軟正黑體" w:hint="eastAsia"/>
          <w:color w:val="000000"/>
          <w:sz w:val="28"/>
          <w:szCs w:val="28"/>
        </w:rPr>
        <w:t>甲方</w:t>
      </w:r>
      <w:r w:rsidRPr="0096588C">
        <w:rPr>
          <w:rFonts w:ascii="微軟正黑體" w:eastAsia="微軟正黑體" w:hAnsi="微軟正黑體" w:hint="eastAsia"/>
          <w:color w:val="000000"/>
          <w:sz w:val="28"/>
          <w:szCs w:val="28"/>
        </w:rPr>
        <w:t>網路。若經申請獲准連接</w:t>
      </w:r>
      <w:r w:rsidR="001F79C1" w:rsidRPr="0096588C">
        <w:rPr>
          <w:rFonts w:ascii="微軟正黑體" w:eastAsia="微軟正黑體" w:hAnsi="微軟正黑體" w:hint="eastAsia"/>
          <w:color w:val="000000"/>
          <w:sz w:val="28"/>
          <w:szCs w:val="28"/>
        </w:rPr>
        <w:t>甲方</w:t>
      </w:r>
      <w:r w:rsidRPr="0096588C">
        <w:rPr>
          <w:rFonts w:ascii="微軟正黑體" w:eastAsia="微軟正黑體" w:hAnsi="微軟正黑體" w:hint="eastAsia"/>
          <w:color w:val="000000"/>
          <w:sz w:val="28"/>
          <w:szCs w:val="28"/>
        </w:rPr>
        <w:t>網路，嚴禁使用數據機或無線傳輸等網路設備連接外部網路。</w:t>
      </w:r>
    </w:p>
    <w:p w14:paraId="6859968C" w14:textId="77777777" w:rsidR="00CF10FB" w:rsidRPr="0096588C" w:rsidRDefault="00CF10FB" w:rsidP="00475FFF">
      <w:pPr>
        <w:pStyle w:val="af6"/>
        <w:numPr>
          <w:ilvl w:val="0"/>
          <w:numId w:val="9"/>
        </w:numPr>
        <w:spacing w:line="400" w:lineRule="exact"/>
        <w:ind w:leftChars="0" w:left="1022"/>
        <w:jc w:val="both"/>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rPr>
        <w:t>經核准攜入之資訊設備欲連接本院網路或其他資訊設備時，須經電腦主機房掃毒專責人員進行病毒、漏洞或後門程式檢測，通過後發給合格標籤，並將其粘貼在設備外觀醒目處以備稽查。</w:t>
      </w:r>
    </w:p>
    <w:p w14:paraId="4FF177F0" w14:textId="77777777" w:rsidR="00CF10FB" w:rsidRPr="0096588C" w:rsidRDefault="001F79C1" w:rsidP="00475FFF">
      <w:pPr>
        <w:pStyle w:val="af6"/>
        <w:numPr>
          <w:ilvl w:val="0"/>
          <w:numId w:val="9"/>
        </w:numPr>
        <w:spacing w:line="400" w:lineRule="exact"/>
        <w:ind w:leftChars="0" w:left="1022"/>
        <w:jc w:val="both"/>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rPr>
        <w:t>乙方</w:t>
      </w:r>
      <w:r w:rsidR="00CF10FB" w:rsidRPr="0096588C">
        <w:rPr>
          <w:rFonts w:ascii="微軟正黑體" w:eastAsia="微軟正黑體" w:hAnsi="微軟正黑體" w:hint="eastAsia"/>
          <w:color w:val="000000"/>
          <w:sz w:val="28"/>
          <w:szCs w:val="28"/>
        </w:rPr>
        <w:t>駐點服務及專責維護人員原則應使用本院配發之個人電腦與週邊設備</w:t>
      </w:r>
      <w:r w:rsidR="00CF10FB" w:rsidRPr="0096588C">
        <w:rPr>
          <w:rFonts w:ascii="微軟正黑體" w:eastAsia="微軟正黑體" w:hAnsi="微軟正黑體"/>
          <w:color w:val="000000"/>
          <w:sz w:val="28"/>
          <w:szCs w:val="28"/>
        </w:rPr>
        <w:t>，</w:t>
      </w:r>
      <w:r w:rsidR="00CF10FB" w:rsidRPr="0096588C">
        <w:rPr>
          <w:rFonts w:ascii="微軟正黑體" w:eastAsia="微軟正黑體" w:hAnsi="微軟正黑體" w:hint="eastAsia"/>
          <w:color w:val="000000"/>
          <w:sz w:val="28"/>
          <w:szCs w:val="28"/>
        </w:rPr>
        <w:t>並僅開放使用本院內部網路。若因業務需要使用本院電子郵件、目錄服務，應經本院業務相關人員之確認並代為申請核准，</w:t>
      </w:r>
      <w:proofErr w:type="gramStart"/>
      <w:r w:rsidR="00CF10FB" w:rsidRPr="0096588C">
        <w:rPr>
          <w:rFonts w:ascii="微軟正黑體" w:eastAsia="微軟正黑體" w:hAnsi="微軟正黑體" w:hint="eastAsia"/>
          <w:color w:val="000000"/>
          <w:sz w:val="28"/>
          <w:szCs w:val="28"/>
        </w:rPr>
        <w:t>另欲連接</w:t>
      </w:r>
      <w:proofErr w:type="gramEnd"/>
      <w:r w:rsidR="00CF10FB" w:rsidRPr="0096588C">
        <w:rPr>
          <w:rFonts w:ascii="微軟正黑體" w:eastAsia="微軟正黑體" w:hAnsi="微軟正黑體" w:hint="eastAsia"/>
          <w:color w:val="000000"/>
          <w:sz w:val="28"/>
          <w:szCs w:val="28"/>
        </w:rPr>
        <w:t>網際網路亦應經本院業務相關人員之確認並代為申請核准。</w:t>
      </w:r>
    </w:p>
    <w:p w14:paraId="7D9319E3" w14:textId="77777777" w:rsidR="00CF10FB" w:rsidRPr="0096588C" w:rsidRDefault="00CF10FB" w:rsidP="00475FFF">
      <w:pPr>
        <w:pStyle w:val="af6"/>
        <w:numPr>
          <w:ilvl w:val="0"/>
          <w:numId w:val="9"/>
        </w:numPr>
        <w:spacing w:line="400" w:lineRule="exact"/>
        <w:ind w:leftChars="0" w:left="1022"/>
        <w:jc w:val="both"/>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rPr>
        <w:t>本院得定期或不定期派員檢查或自行查核立切結書人是否符合上列工作規定。</w:t>
      </w:r>
    </w:p>
    <w:p w14:paraId="0F55024B" w14:textId="77777777" w:rsidR="00CF10FB" w:rsidRPr="0096588C" w:rsidRDefault="00CF10FB" w:rsidP="00475FFF">
      <w:pPr>
        <w:pStyle w:val="af6"/>
        <w:numPr>
          <w:ilvl w:val="0"/>
          <w:numId w:val="9"/>
        </w:numPr>
        <w:spacing w:line="400" w:lineRule="exact"/>
        <w:ind w:leftChars="0" w:left="1022"/>
        <w:jc w:val="both"/>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rPr>
        <w:t>本保密切結書不因立切結書人離職而失效。</w:t>
      </w:r>
    </w:p>
    <w:p w14:paraId="4B5FC51E" w14:textId="5D4AC7F2" w:rsidR="00CF10FB" w:rsidRPr="00643E4A" w:rsidRDefault="00CF10FB" w:rsidP="00DF21A9">
      <w:pPr>
        <w:pStyle w:val="af6"/>
        <w:numPr>
          <w:ilvl w:val="0"/>
          <w:numId w:val="9"/>
        </w:numPr>
        <w:spacing w:before="76" w:after="76" w:line="380" w:lineRule="exact"/>
        <w:ind w:leftChars="0" w:left="1022"/>
        <w:jc w:val="both"/>
        <w:rPr>
          <w:rFonts w:ascii="標楷體" w:eastAsia="標楷體" w:hAnsi="標楷體"/>
          <w:color w:val="000000"/>
          <w:sz w:val="28"/>
          <w:szCs w:val="28"/>
        </w:rPr>
      </w:pPr>
      <w:r w:rsidRPr="00643E4A">
        <w:rPr>
          <w:rFonts w:ascii="微軟正黑體" w:eastAsia="微軟正黑體" w:hAnsi="微軟正黑體" w:hint="eastAsia"/>
          <w:color w:val="000000"/>
          <w:sz w:val="28"/>
          <w:szCs w:val="28"/>
        </w:rPr>
        <w:t>立切結書人因違反本保密切結書應盡之保密義務與責任致生之一切損害，立切結書人所屬公司或</w:t>
      </w:r>
      <w:r w:rsidR="001F79C1" w:rsidRPr="00643E4A">
        <w:rPr>
          <w:rFonts w:ascii="微軟正黑體" w:eastAsia="微軟正黑體" w:hAnsi="微軟正黑體" w:hint="eastAsia"/>
          <w:color w:val="000000"/>
          <w:sz w:val="28"/>
          <w:szCs w:val="28"/>
        </w:rPr>
        <w:t>乙方</w:t>
      </w:r>
      <w:r w:rsidRPr="00643E4A">
        <w:rPr>
          <w:rFonts w:ascii="微軟正黑體" w:eastAsia="微軟正黑體" w:hAnsi="微軟正黑體" w:hint="eastAsia"/>
          <w:color w:val="000000"/>
          <w:sz w:val="28"/>
          <w:szCs w:val="28"/>
        </w:rPr>
        <w:t>應負連帶賠償責任。</w:t>
      </w:r>
    </w:p>
    <w:p w14:paraId="3419FE92" w14:textId="77777777" w:rsidR="00CF10FB" w:rsidRPr="0096588C" w:rsidRDefault="00CF10FB" w:rsidP="00CF10FB">
      <w:pPr>
        <w:pStyle w:val="af6"/>
        <w:spacing w:before="76" w:after="76" w:line="380" w:lineRule="exact"/>
        <w:rPr>
          <w:rFonts w:ascii="標楷體" w:eastAsia="標楷體" w:hAnsi="標楷體"/>
          <w:color w:val="000000"/>
          <w:sz w:val="28"/>
          <w:szCs w:val="28"/>
        </w:rPr>
      </w:pPr>
    </w:p>
    <w:p w14:paraId="6447E561" w14:textId="77777777" w:rsidR="00CF10FB" w:rsidRPr="0096588C" w:rsidRDefault="00CF10FB" w:rsidP="00CF10FB">
      <w:pPr>
        <w:pStyle w:val="af6"/>
        <w:spacing w:before="76" w:after="76" w:line="380" w:lineRule="exact"/>
        <w:rPr>
          <w:rFonts w:ascii="標楷體" w:eastAsia="標楷體" w:hAnsi="標楷體"/>
          <w:color w:val="000000"/>
          <w:sz w:val="28"/>
          <w:szCs w:val="28"/>
        </w:rPr>
      </w:pPr>
    </w:p>
    <w:p w14:paraId="5A1E0FCC" w14:textId="77777777" w:rsidR="0096588C" w:rsidRDefault="00CF10FB" w:rsidP="0096588C">
      <w:pPr>
        <w:pStyle w:val="af6"/>
        <w:spacing w:before="76" w:after="76" w:line="380" w:lineRule="exact"/>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rPr>
        <w:lastRenderedPageBreak/>
        <w:t>立切結書人：</w:t>
      </w:r>
    </w:p>
    <w:p w14:paraId="5204D22F" w14:textId="77777777" w:rsidR="0096588C" w:rsidRDefault="00CF10FB" w:rsidP="0096588C">
      <w:pPr>
        <w:pStyle w:val="af6"/>
        <w:spacing w:before="76" w:after="76" w:line="380" w:lineRule="exact"/>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rPr>
        <w:t>姓名及簽章  身分證字號　　 聯絡電話及戶籍地址</w:t>
      </w:r>
    </w:p>
    <w:p w14:paraId="597F58D2" w14:textId="77777777" w:rsidR="0096588C" w:rsidRDefault="00CF10FB" w:rsidP="0096588C">
      <w:pPr>
        <w:pStyle w:val="af6"/>
        <w:spacing w:before="76" w:after="76" w:line="380" w:lineRule="exact"/>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u w:val="single"/>
        </w:rPr>
        <w:t xml:space="preserve">　　    　</w:t>
      </w:r>
      <w:r w:rsidRPr="0096588C">
        <w:rPr>
          <w:rFonts w:ascii="微軟正黑體" w:eastAsia="微軟正黑體" w:hAnsi="微軟正黑體" w:hint="eastAsia"/>
          <w:color w:val="000000"/>
          <w:sz w:val="28"/>
          <w:szCs w:val="28"/>
        </w:rPr>
        <w:t xml:space="preserve">  </w:t>
      </w:r>
      <w:r w:rsidRPr="0096588C">
        <w:rPr>
          <w:rFonts w:ascii="微軟正黑體" w:eastAsia="微軟正黑體" w:hAnsi="微軟正黑體" w:hint="eastAsia"/>
          <w:color w:val="000000"/>
          <w:sz w:val="28"/>
          <w:szCs w:val="28"/>
          <w:u w:val="single"/>
        </w:rPr>
        <w:t xml:space="preserve">   　     　</w:t>
      </w:r>
      <w:r w:rsidRPr="0096588C">
        <w:rPr>
          <w:rFonts w:ascii="微軟正黑體" w:eastAsia="微軟正黑體" w:hAnsi="微軟正黑體" w:hint="eastAsia"/>
          <w:color w:val="000000"/>
          <w:sz w:val="28"/>
          <w:szCs w:val="28"/>
        </w:rPr>
        <w:t xml:space="preserve">　 </w:t>
      </w:r>
      <w:r w:rsidRPr="0096588C">
        <w:rPr>
          <w:rFonts w:ascii="微軟正黑體" w:eastAsia="微軟正黑體" w:hAnsi="微軟正黑體" w:hint="eastAsia"/>
          <w:color w:val="000000"/>
          <w:sz w:val="28"/>
          <w:szCs w:val="28"/>
          <w:u w:val="single"/>
        </w:rPr>
        <w:t xml:space="preserve">           　　            　</w:t>
      </w:r>
    </w:p>
    <w:p w14:paraId="2A24C816" w14:textId="6416CB3A" w:rsidR="00CF10FB" w:rsidRPr="0096588C" w:rsidRDefault="00CF10FB" w:rsidP="0096588C">
      <w:pPr>
        <w:pStyle w:val="af6"/>
        <w:spacing w:before="76" w:after="76" w:line="380" w:lineRule="exact"/>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u w:val="single"/>
        </w:rPr>
        <w:t xml:space="preserve">　　    　</w:t>
      </w:r>
      <w:r w:rsidRPr="0096588C">
        <w:rPr>
          <w:rFonts w:ascii="微軟正黑體" w:eastAsia="微軟正黑體" w:hAnsi="微軟正黑體" w:hint="eastAsia"/>
          <w:color w:val="000000"/>
          <w:sz w:val="28"/>
          <w:szCs w:val="28"/>
        </w:rPr>
        <w:t xml:space="preserve">  </w:t>
      </w:r>
      <w:r w:rsidRPr="0096588C">
        <w:rPr>
          <w:rFonts w:ascii="微軟正黑體" w:eastAsia="微軟正黑體" w:hAnsi="微軟正黑體" w:hint="eastAsia"/>
          <w:color w:val="000000"/>
          <w:sz w:val="28"/>
          <w:szCs w:val="28"/>
          <w:u w:val="single"/>
        </w:rPr>
        <w:t xml:space="preserve">　  　      </w:t>
      </w:r>
      <w:r w:rsidRPr="0096588C">
        <w:rPr>
          <w:rFonts w:ascii="微軟正黑體" w:eastAsia="微軟正黑體" w:hAnsi="微軟正黑體" w:hint="eastAsia"/>
          <w:color w:val="000000"/>
          <w:sz w:val="28"/>
          <w:szCs w:val="28"/>
        </w:rPr>
        <w:t xml:space="preserve">　 </w:t>
      </w:r>
      <w:r w:rsidRPr="0096588C">
        <w:rPr>
          <w:rFonts w:ascii="微軟正黑體" w:eastAsia="微軟正黑體" w:hAnsi="微軟正黑體" w:hint="eastAsia"/>
          <w:color w:val="000000"/>
          <w:sz w:val="28"/>
          <w:szCs w:val="28"/>
          <w:u w:val="single"/>
        </w:rPr>
        <w:t xml:space="preserve">　       　　    　     　 　</w:t>
      </w:r>
      <w:r w:rsidRPr="0096588C">
        <w:rPr>
          <w:rFonts w:ascii="微軟正黑體" w:eastAsia="微軟正黑體" w:hAnsi="微軟正黑體" w:hint="eastAsia"/>
          <w:color w:val="000000"/>
          <w:sz w:val="28"/>
          <w:szCs w:val="28"/>
        </w:rPr>
        <w:t xml:space="preserve">　　</w:t>
      </w:r>
    </w:p>
    <w:p w14:paraId="223025B0" w14:textId="77777777" w:rsidR="0096588C" w:rsidRDefault="0096588C" w:rsidP="00CF10FB">
      <w:pPr>
        <w:pStyle w:val="af6"/>
        <w:spacing w:before="76" w:after="76" w:line="380" w:lineRule="exact"/>
        <w:rPr>
          <w:rFonts w:ascii="微軟正黑體" w:eastAsia="微軟正黑體" w:hAnsi="微軟正黑體"/>
          <w:color w:val="000000"/>
          <w:sz w:val="28"/>
          <w:szCs w:val="28"/>
        </w:rPr>
      </w:pPr>
    </w:p>
    <w:p w14:paraId="5EC7AD62" w14:textId="77777777" w:rsidR="00643E4A" w:rsidRDefault="00643E4A" w:rsidP="00CF10FB">
      <w:pPr>
        <w:pStyle w:val="af6"/>
        <w:spacing w:before="76" w:after="76" w:line="380" w:lineRule="exact"/>
        <w:rPr>
          <w:rFonts w:ascii="微軟正黑體" w:eastAsia="微軟正黑體" w:hAnsi="微軟正黑體"/>
          <w:color w:val="000000"/>
          <w:sz w:val="28"/>
          <w:szCs w:val="28"/>
        </w:rPr>
      </w:pPr>
    </w:p>
    <w:p w14:paraId="75ABFB6C" w14:textId="77777777" w:rsidR="00643E4A" w:rsidRDefault="00643E4A" w:rsidP="00CF10FB">
      <w:pPr>
        <w:pStyle w:val="af6"/>
        <w:spacing w:before="76" w:after="76" w:line="380" w:lineRule="exact"/>
        <w:rPr>
          <w:rFonts w:ascii="微軟正黑體" w:eastAsia="微軟正黑體" w:hAnsi="微軟正黑體"/>
          <w:color w:val="000000"/>
          <w:sz w:val="28"/>
          <w:szCs w:val="28"/>
        </w:rPr>
      </w:pPr>
    </w:p>
    <w:p w14:paraId="43471338" w14:textId="77777777" w:rsidR="0096588C" w:rsidRDefault="00CF10FB" w:rsidP="0096588C">
      <w:pPr>
        <w:pStyle w:val="af6"/>
        <w:spacing w:before="76" w:after="76" w:line="380" w:lineRule="exact"/>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rPr>
        <w:t>立切結書人所屬</w:t>
      </w:r>
      <w:r w:rsidR="001F79C1" w:rsidRPr="0096588C">
        <w:rPr>
          <w:rFonts w:ascii="微軟正黑體" w:eastAsia="微軟正黑體" w:hAnsi="微軟正黑體" w:hint="eastAsia"/>
          <w:color w:val="000000"/>
          <w:sz w:val="28"/>
          <w:szCs w:val="28"/>
        </w:rPr>
        <w:t>乙方</w:t>
      </w:r>
      <w:r w:rsidRPr="0096588C">
        <w:rPr>
          <w:rFonts w:ascii="微軟正黑體" w:eastAsia="微軟正黑體" w:hAnsi="微軟正黑體" w:hint="eastAsia"/>
          <w:color w:val="000000"/>
          <w:sz w:val="28"/>
          <w:szCs w:val="28"/>
        </w:rPr>
        <w:t>：</w:t>
      </w:r>
    </w:p>
    <w:p w14:paraId="088373B0" w14:textId="77777777" w:rsidR="0096588C" w:rsidRDefault="001F79C1" w:rsidP="0096588C">
      <w:pPr>
        <w:pStyle w:val="af6"/>
        <w:spacing w:before="76" w:after="76" w:line="380" w:lineRule="exact"/>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rPr>
        <w:t>乙方</w:t>
      </w:r>
      <w:r w:rsidR="00CF10FB" w:rsidRPr="0096588C">
        <w:rPr>
          <w:rFonts w:ascii="微軟正黑體" w:eastAsia="微軟正黑體" w:hAnsi="微軟正黑體" w:hint="eastAsia"/>
          <w:color w:val="000000"/>
          <w:sz w:val="28"/>
          <w:szCs w:val="28"/>
        </w:rPr>
        <w:t>名稱及蓋章</w:t>
      </w:r>
      <w:r w:rsidR="0096588C">
        <w:rPr>
          <w:rFonts w:ascii="微軟正黑體" w:eastAsia="微軟正黑體" w:hAnsi="微軟正黑體" w:hint="eastAsia"/>
          <w:color w:val="000000"/>
          <w:sz w:val="28"/>
          <w:szCs w:val="28"/>
        </w:rPr>
        <w:t>：</w:t>
      </w:r>
    </w:p>
    <w:p w14:paraId="30227D3C" w14:textId="77777777" w:rsidR="0096588C" w:rsidRDefault="001F79C1" w:rsidP="0096588C">
      <w:pPr>
        <w:pStyle w:val="af6"/>
        <w:spacing w:before="76" w:after="76" w:line="380" w:lineRule="exact"/>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rPr>
        <w:t>乙方</w:t>
      </w:r>
      <w:r w:rsidR="00CF10FB" w:rsidRPr="0096588C">
        <w:rPr>
          <w:rFonts w:ascii="微軟正黑體" w:eastAsia="微軟正黑體" w:hAnsi="微軟正黑體" w:hint="eastAsia"/>
          <w:color w:val="000000"/>
          <w:sz w:val="28"/>
          <w:szCs w:val="28"/>
        </w:rPr>
        <w:t>負責人姓名及簽章</w:t>
      </w:r>
      <w:r w:rsidR="0096588C">
        <w:rPr>
          <w:rFonts w:ascii="微軟正黑體" w:eastAsia="微軟正黑體" w:hAnsi="微軟正黑體" w:hint="eastAsia"/>
          <w:color w:val="000000"/>
          <w:sz w:val="28"/>
          <w:szCs w:val="28"/>
        </w:rPr>
        <w:t>：</w:t>
      </w:r>
    </w:p>
    <w:p w14:paraId="491D3810" w14:textId="21FB9E1C" w:rsidR="00CF10FB" w:rsidRPr="0096588C" w:rsidRDefault="001F79C1" w:rsidP="0096588C">
      <w:pPr>
        <w:pStyle w:val="af6"/>
        <w:spacing w:before="76" w:after="76" w:line="380" w:lineRule="exact"/>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rPr>
        <w:t>乙方</w:t>
      </w:r>
      <w:r w:rsidR="00CF10FB" w:rsidRPr="0096588C">
        <w:rPr>
          <w:rFonts w:ascii="微軟正黑體" w:eastAsia="微軟正黑體" w:hAnsi="微軟正黑體" w:hint="eastAsia"/>
          <w:color w:val="000000"/>
          <w:sz w:val="28"/>
          <w:szCs w:val="28"/>
        </w:rPr>
        <w:t>聯絡電話及地址</w:t>
      </w:r>
      <w:r w:rsidR="0096588C">
        <w:rPr>
          <w:rFonts w:ascii="微軟正黑體" w:eastAsia="微軟正黑體" w:hAnsi="微軟正黑體" w:hint="eastAsia"/>
          <w:color w:val="000000"/>
          <w:sz w:val="28"/>
          <w:szCs w:val="28"/>
        </w:rPr>
        <w:t>：</w:t>
      </w:r>
    </w:p>
    <w:p w14:paraId="1A014DA7" w14:textId="77777777" w:rsidR="0096588C" w:rsidRDefault="0096588C" w:rsidP="0096588C">
      <w:pPr>
        <w:pStyle w:val="af6"/>
        <w:spacing w:before="76" w:after="76" w:line="380" w:lineRule="exact"/>
        <w:rPr>
          <w:rFonts w:ascii="微軟正黑體" w:eastAsia="微軟正黑體" w:hAnsi="微軟正黑體"/>
          <w:color w:val="000000"/>
          <w:sz w:val="28"/>
          <w:szCs w:val="28"/>
        </w:rPr>
      </w:pPr>
    </w:p>
    <w:p w14:paraId="68F8D94E" w14:textId="77777777" w:rsidR="0096588C" w:rsidRDefault="0096588C" w:rsidP="0096588C">
      <w:pPr>
        <w:pStyle w:val="af6"/>
        <w:spacing w:before="76" w:after="76" w:line="380" w:lineRule="exact"/>
        <w:rPr>
          <w:rFonts w:ascii="微軟正黑體" w:eastAsia="微軟正黑體" w:hAnsi="微軟正黑體"/>
          <w:color w:val="000000"/>
          <w:sz w:val="28"/>
          <w:szCs w:val="28"/>
        </w:rPr>
      </w:pPr>
    </w:p>
    <w:p w14:paraId="6AFD40F3" w14:textId="77777777" w:rsidR="00643E4A" w:rsidRDefault="00643E4A" w:rsidP="0096588C">
      <w:pPr>
        <w:pStyle w:val="af6"/>
        <w:spacing w:before="76" w:after="76" w:line="380" w:lineRule="exact"/>
        <w:rPr>
          <w:rFonts w:ascii="微軟正黑體" w:eastAsia="微軟正黑體" w:hAnsi="微軟正黑體"/>
          <w:color w:val="000000"/>
          <w:sz w:val="28"/>
          <w:szCs w:val="28"/>
        </w:rPr>
      </w:pPr>
    </w:p>
    <w:p w14:paraId="0898BD05" w14:textId="77777777" w:rsidR="00643E4A" w:rsidRDefault="00643E4A" w:rsidP="0096588C">
      <w:pPr>
        <w:pStyle w:val="af6"/>
        <w:spacing w:before="76" w:after="76" w:line="380" w:lineRule="exact"/>
        <w:rPr>
          <w:rFonts w:ascii="微軟正黑體" w:eastAsia="微軟正黑體" w:hAnsi="微軟正黑體"/>
          <w:color w:val="000000"/>
          <w:sz w:val="28"/>
          <w:szCs w:val="28"/>
        </w:rPr>
      </w:pPr>
    </w:p>
    <w:p w14:paraId="7C8BCA8B" w14:textId="3F0CCBF2" w:rsidR="00CF10FB" w:rsidRPr="0096588C" w:rsidRDefault="00CF10FB" w:rsidP="0096588C">
      <w:pPr>
        <w:pStyle w:val="af6"/>
        <w:spacing w:before="76" w:after="76" w:line="380" w:lineRule="exact"/>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rPr>
        <w:t>填表說明：</w:t>
      </w:r>
    </w:p>
    <w:p w14:paraId="19E63E58" w14:textId="77777777" w:rsidR="00CF10FB" w:rsidRPr="0096588C" w:rsidRDefault="001F79C1" w:rsidP="0096588C">
      <w:pPr>
        <w:pStyle w:val="af6"/>
        <w:numPr>
          <w:ilvl w:val="0"/>
          <w:numId w:val="40"/>
        </w:numPr>
        <w:spacing w:before="76" w:after="76" w:line="380" w:lineRule="exact"/>
        <w:ind w:leftChars="0"/>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rPr>
        <w:t>乙方</w:t>
      </w:r>
      <w:r w:rsidR="00CF10FB" w:rsidRPr="0096588C">
        <w:rPr>
          <w:rFonts w:ascii="微軟正黑體" w:eastAsia="微軟正黑體" w:hAnsi="微軟正黑體" w:hint="eastAsia"/>
          <w:color w:val="000000"/>
          <w:sz w:val="28"/>
          <w:szCs w:val="28"/>
        </w:rPr>
        <w:t>駐點服務人員、專責維護人員，或逗留時間超過三天以上之突發性維護增援、臨時性系統測試或教育訓練人員（以授課時需連結本院網路者為限）及經常到</w:t>
      </w:r>
      <w:proofErr w:type="gramStart"/>
      <w:r w:rsidR="00CF10FB" w:rsidRPr="0096588C">
        <w:rPr>
          <w:rFonts w:ascii="微軟正黑體" w:eastAsia="微軟正黑體" w:hAnsi="微軟正黑體" w:hint="eastAsia"/>
          <w:color w:val="000000"/>
          <w:sz w:val="28"/>
          <w:szCs w:val="28"/>
        </w:rPr>
        <w:t>本院洽公</w:t>
      </w:r>
      <w:proofErr w:type="gramEnd"/>
      <w:r w:rsidR="00CF10FB" w:rsidRPr="0096588C">
        <w:rPr>
          <w:rFonts w:ascii="微軟正黑體" w:eastAsia="微軟正黑體" w:hAnsi="微軟正黑體" w:hint="eastAsia"/>
          <w:color w:val="000000"/>
          <w:sz w:val="28"/>
          <w:szCs w:val="28"/>
        </w:rPr>
        <w:t>之業務人員皆須</w:t>
      </w:r>
      <w:proofErr w:type="gramStart"/>
      <w:r w:rsidR="00CF10FB" w:rsidRPr="0096588C">
        <w:rPr>
          <w:rFonts w:ascii="微軟正黑體" w:eastAsia="微軟正黑體" w:hAnsi="微軟正黑體" w:hint="eastAsia"/>
          <w:color w:val="000000"/>
          <w:sz w:val="28"/>
          <w:szCs w:val="28"/>
        </w:rPr>
        <w:t>簽署本切結</w:t>
      </w:r>
      <w:proofErr w:type="gramEnd"/>
      <w:r w:rsidR="00CF10FB" w:rsidRPr="0096588C">
        <w:rPr>
          <w:rFonts w:ascii="微軟正黑體" w:eastAsia="微軟正黑體" w:hAnsi="微軟正黑體" w:hint="eastAsia"/>
          <w:color w:val="000000"/>
          <w:sz w:val="28"/>
          <w:szCs w:val="28"/>
        </w:rPr>
        <w:t>書。</w:t>
      </w:r>
    </w:p>
    <w:p w14:paraId="30F27596" w14:textId="77777777" w:rsidR="00CF10FB" w:rsidRPr="0096588C" w:rsidRDefault="001F79C1" w:rsidP="0096588C">
      <w:pPr>
        <w:pStyle w:val="af6"/>
        <w:numPr>
          <w:ilvl w:val="0"/>
          <w:numId w:val="40"/>
        </w:numPr>
        <w:spacing w:before="76" w:after="76" w:line="380" w:lineRule="exact"/>
        <w:ind w:leftChars="0"/>
        <w:rPr>
          <w:rFonts w:ascii="微軟正黑體" w:eastAsia="微軟正黑體" w:hAnsi="微軟正黑體"/>
          <w:color w:val="000000"/>
          <w:sz w:val="28"/>
          <w:szCs w:val="28"/>
        </w:rPr>
      </w:pPr>
      <w:r w:rsidRPr="0096588C">
        <w:rPr>
          <w:rFonts w:ascii="微軟正黑體" w:eastAsia="微軟正黑體" w:hAnsi="微軟正黑體" w:hint="eastAsia"/>
          <w:color w:val="000000"/>
          <w:sz w:val="28"/>
          <w:szCs w:val="28"/>
        </w:rPr>
        <w:t>乙方</w:t>
      </w:r>
      <w:r w:rsidR="00CF10FB" w:rsidRPr="0096588C">
        <w:rPr>
          <w:rFonts w:ascii="微軟正黑體" w:eastAsia="微軟正黑體" w:hAnsi="微軟正黑體" w:hint="eastAsia"/>
          <w:color w:val="000000"/>
          <w:sz w:val="28"/>
          <w:szCs w:val="28"/>
        </w:rPr>
        <w:t>駐點服務人員、專責維護人員及經常到</w:t>
      </w:r>
      <w:proofErr w:type="gramStart"/>
      <w:r w:rsidR="00CF10FB" w:rsidRPr="0096588C">
        <w:rPr>
          <w:rFonts w:ascii="微軟正黑體" w:eastAsia="微軟正黑體" w:hAnsi="微軟正黑體" w:hint="eastAsia"/>
          <w:color w:val="000000"/>
          <w:sz w:val="28"/>
          <w:szCs w:val="28"/>
        </w:rPr>
        <w:t>本院洽公</w:t>
      </w:r>
      <w:proofErr w:type="gramEnd"/>
      <w:r w:rsidR="00CF10FB" w:rsidRPr="0096588C">
        <w:rPr>
          <w:rFonts w:ascii="微軟正黑體" w:eastAsia="微軟正黑體" w:hAnsi="微軟正黑體" w:hint="eastAsia"/>
          <w:color w:val="000000"/>
          <w:sz w:val="28"/>
          <w:szCs w:val="28"/>
        </w:rPr>
        <w:t>之業務人員每年簽署</w:t>
      </w:r>
      <w:proofErr w:type="gramStart"/>
      <w:r w:rsidR="00CF10FB" w:rsidRPr="0096588C">
        <w:rPr>
          <w:rFonts w:ascii="微軟正黑體" w:eastAsia="微軟正黑體" w:hAnsi="微軟正黑體" w:hint="eastAsia"/>
          <w:color w:val="000000"/>
          <w:sz w:val="28"/>
          <w:szCs w:val="28"/>
        </w:rPr>
        <w:t>本切結書乙</w:t>
      </w:r>
      <w:proofErr w:type="gramEnd"/>
      <w:r w:rsidR="00CF10FB" w:rsidRPr="0096588C">
        <w:rPr>
          <w:rFonts w:ascii="微軟正黑體" w:eastAsia="微軟正黑體" w:hAnsi="微軟正黑體" w:hint="eastAsia"/>
          <w:color w:val="000000"/>
          <w:sz w:val="28"/>
          <w:szCs w:val="28"/>
        </w:rPr>
        <w:t>次。</w:t>
      </w:r>
    </w:p>
    <w:p w14:paraId="6095B722" w14:textId="77777777" w:rsidR="00CF10FB" w:rsidRPr="0096588C" w:rsidRDefault="00CF10FB" w:rsidP="0096588C">
      <w:pPr>
        <w:pStyle w:val="af6"/>
        <w:spacing w:before="76" w:after="76"/>
        <w:rPr>
          <w:rFonts w:ascii="微軟正黑體" w:eastAsia="微軟正黑體" w:hAnsi="微軟正黑體"/>
          <w:color w:val="000000"/>
          <w:sz w:val="28"/>
          <w:szCs w:val="28"/>
        </w:rPr>
      </w:pPr>
    </w:p>
    <w:p w14:paraId="15F8A509" w14:textId="77777777" w:rsidR="0096588C" w:rsidRDefault="0096588C" w:rsidP="0096588C">
      <w:pPr>
        <w:pStyle w:val="af6"/>
        <w:spacing w:before="76" w:after="76"/>
        <w:ind w:leftChars="0" w:left="0"/>
        <w:rPr>
          <w:rFonts w:ascii="微軟正黑體" w:eastAsia="微軟正黑體" w:hAnsi="微軟正黑體"/>
          <w:color w:val="000000"/>
          <w:sz w:val="28"/>
          <w:szCs w:val="28"/>
        </w:rPr>
      </w:pPr>
    </w:p>
    <w:p w14:paraId="727535CA" w14:textId="77777777" w:rsidR="0096588C" w:rsidRDefault="0096588C" w:rsidP="0096588C">
      <w:pPr>
        <w:pStyle w:val="af6"/>
        <w:spacing w:before="76" w:after="76"/>
        <w:rPr>
          <w:rFonts w:ascii="微軟正黑體" w:eastAsia="微軟正黑體" w:hAnsi="微軟正黑體"/>
          <w:color w:val="000000"/>
          <w:sz w:val="28"/>
          <w:szCs w:val="28"/>
        </w:rPr>
      </w:pPr>
    </w:p>
    <w:p w14:paraId="54109EF7" w14:textId="77777777" w:rsidR="0096588C" w:rsidRDefault="0096588C" w:rsidP="0096588C">
      <w:pPr>
        <w:pStyle w:val="af6"/>
        <w:spacing w:before="76" w:after="76"/>
        <w:rPr>
          <w:rFonts w:ascii="微軟正黑體" w:eastAsia="微軟正黑體" w:hAnsi="微軟正黑體"/>
          <w:color w:val="000000"/>
          <w:sz w:val="28"/>
          <w:szCs w:val="28"/>
        </w:rPr>
      </w:pPr>
    </w:p>
    <w:p w14:paraId="0EA57CD7" w14:textId="77777777" w:rsidR="0096588C" w:rsidRPr="0096588C" w:rsidRDefault="0096588C" w:rsidP="0096588C">
      <w:pPr>
        <w:pStyle w:val="af6"/>
        <w:spacing w:before="76" w:after="76"/>
        <w:rPr>
          <w:rFonts w:ascii="微軟正黑體" w:eastAsia="微軟正黑體" w:hAnsi="微軟正黑體"/>
          <w:color w:val="000000"/>
          <w:sz w:val="28"/>
          <w:szCs w:val="28"/>
        </w:rPr>
      </w:pPr>
    </w:p>
    <w:p w14:paraId="2169A264" w14:textId="7493E123" w:rsidR="00CF10FB" w:rsidRPr="000A0FC4" w:rsidRDefault="00CF10FB" w:rsidP="0096588C">
      <w:pPr>
        <w:pStyle w:val="af8"/>
        <w:spacing w:before="76" w:after="76" w:line="420" w:lineRule="exact"/>
        <w:ind w:left="0" w:firstLine="0"/>
        <w:jc w:val="distribute"/>
        <w:rPr>
          <w:rFonts w:ascii="標楷體"/>
          <w:color w:val="000000"/>
        </w:rPr>
      </w:pPr>
      <w:r w:rsidRPr="0096588C">
        <w:rPr>
          <w:rFonts w:ascii="微軟正黑體" w:eastAsia="微軟正黑體" w:hAnsi="微軟正黑體" w:hint="eastAsia"/>
          <w:color w:val="000000"/>
          <w:szCs w:val="28"/>
        </w:rPr>
        <w:t>中華民國</w:t>
      </w:r>
      <w:r w:rsidR="00D600D2" w:rsidRPr="0096588C">
        <w:rPr>
          <w:rFonts w:ascii="微軟正黑體" w:eastAsia="微軟正黑體" w:hAnsi="微軟正黑體" w:hint="eastAsia"/>
          <w:color w:val="000000"/>
          <w:szCs w:val="28"/>
        </w:rPr>
        <w:t>11</w:t>
      </w:r>
      <w:r w:rsidR="005975FA" w:rsidRPr="0096588C">
        <w:rPr>
          <w:rFonts w:ascii="微軟正黑體" w:eastAsia="微軟正黑體" w:hAnsi="微軟正黑體"/>
          <w:color w:val="000000"/>
          <w:szCs w:val="28"/>
        </w:rPr>
        <w:t>2</w:t>
      </w:r>
      <w:r w:rsidRPr="0096588C">
        <w:rPr>
          <w:rFonts w:ascii="微軟正黑體" w:eastAsia="微軟正黑體" w:hAnsi="微軟正黑體" w:hint="eastAsia"/>
          <w:color w:val="000000"/>
          <w:szCs w:val="28"/>
        </w:rPr>
        <w:t>年</w:t>
      </w:r>
      <w:r w:rsidR="0096588C">
        <w:rPr>
          <w:rFonts w:ascii="微軟正黑體" w:eastAsia="微軟正黑體" w:hAnsi="微軟正黑體" w:hint="eastAsia"/>
          <w:color w:val="000000"/>
          <w:szCs w:val="28"/>
        </w:rPr>
        <w:t>0</w:t>
      </w:r>
      <w:r w:rsidR="0096588C">
        <w:rPr>
          <w:rFonts w:ascii="微軟正黑體" w:eastAsia="微軟正黑體" w:hAnsi="微軟正黑體"/>
          <w:color w:val="000000"/>
          <w:szCs w:val="28"/>
        </w:rPr>
        <w:t>0</w:t>
      </w:r>
      <w:r w:rsidRPr="0096588C">
        <w:rPr>
          <w:rFonts w:ascii="微軟正黑體" w:eastAsia="微軟正黑體" w:hAnsi="微軟正黑體" w:hint="eastAsia"/>
          <w:color w:val="000000"/>
          <w:szCs w:val="28"/>
        </w:rPr>
        <w:t>月</w:t>
      </w:r>
      <w:r w:rsidR="0096588C">
        <w:rPr>
          <w:rFonts w:ascii="微軟正黑體" w:eastAsia="微軟正黑體" w:hAnsi="微軟正黑體" w:hint="eastAsia"/>
          <w:color w:val="000000"/>
          <w:szCs w:val="28"/>
        </w:rPr>
        <w:t>0</w:t>
      </w:r>
      <w:r w:rsidR="0096588C">
        <w:rPr>
          <w:rFonts w:ascii="微軟正黑體" w:eastAsia="微軟正黑體" w:hAnsi="微軟正黑體"/>
          <w:color w:val="000000"/>
          <w:szCs w:val="28"/>
        </w:rPr>
        <w:t>0</w:t>
      </w:r>
      <w:r w:rsidRPr="0096588C">
        <w:rPr>
          <w:rFonts w:ascii="微軟正黑體" w:eastAsia="微軟正黑體" w:hAnsi="微軟正黑體" w:hint="eastAsia"/>
          <w:color w:val="000000"/>
          <w:szCs w:val="28"/>
        </w:rPr>
        <w:t>日</w:t>
      </w:r>
      <w:r w:rsidRPr="000A0FC4">
        <w:rPr>
          <w:rFonts w:ascii="標楷體"/>
          <w:color w:val="000000"/>
        </w:rPr>
        <w:br w:type="page"/>
      </w:r>
      <w:bookmarkStart w:id="2" w:name="_Toc56395527"/>
    </w:p>
    <w:p w14:paraId="6C878D66" w14:textId="4F0C8B15" w:rsidR="00CF10FB" w:rsidRPr="00CF10FB" w:rsidRDefault="0096588C" w:rsidP="00CF10FB">
      <w:pPr>
        <w:pStyle w:val="1"/>
        <w:spacing w:after="120"/>
        <w:jc w:val="center"/>
        <w:rPr>
          <w:rFonts w:ascii="微軟正黑體" w:eastAsia="微軟正黑體" w:hAnsi="微軟正黑體"/>
          <w:color w:val="000000"/>
          <w:sz w:val="32"/>
        </w:rPr>
      </w:pPr>
      <w:bookmarkStart w:id="3" w:name="_Toc22546168"/>
      <w:bookmarkEnd w:id="2"/>
      <w:r w:rsidRPr="0096588C">
        <w:rPr>
          <w:rFonts w:ascii="微軟正黑體" w:eastAsia="微軟正黑體" w:hAnsi="微軟正黑體" w:hint="eastAsia"/>
          <w:color w:val="000000"/>
          <w:sz w:val="32"/>
        </w:rPr>
        <w:lastRenderedPageBreak/>
        <w:t>附件四、</w:t>
      </w:r>
      <w:proofErr w:type="gramStart"/>
      <w:r w:rsidR="00CF10FB" w:rsidRPr="00CF10FB">
        <w:rPr>
          <w:rFonts w:ascii="微軟正黑體" w:eastAsia="微軟正黑體" w:hAnsi="微軟正黑體" w:hint="eastAsia"/>
          <w:color w:val="000000"/>
          <w:sz w:val="32"/>
        </w:rPr>
        <w:t>委外</w:t>
      </w:r>
      <w:r w:rsidR="001F79C1">
        <w:rPr>
          <w:rFonts w:ascii="微軟正黑體" w:eastAsia="微軟正黑體" w:hAnsi="微軟正黑體" w:hint="eastAsia"/>
          <w:color w:val="000000"/>
          <w:sz w:val="32"/>
        </w:rPr>
        <w:t>乙方</w:t>
      </w:r>
      <w:proofErr w:type="gramEnd"/>
      <w:r w:rsidR="00CF10FB" w:rsidRPr="00CF10FB">
        <w:rPr>
          <w:rFonts w:ascii="微軟正黑體" w:eastAsia="微軟正黑體" w:hAnsi="微軟正黑體" w:hint="eastAsia"/>
          <w:color w:val="000000"/>
          <w:sz w:val="32"/>
        </w:rPr>
        <w:t>執行人員保密同意書</w:t>
      </w:r>
      <w:bookmarkEnd w:id="3"/>
    </w:p>
    <w:p w14:paraId="20E2B085" w14:textId="2983132F" w:rsidR="00CF10FB" w:rsidRDefault="00CF10FB" w:rsidP="00643E4A">
      <w:pPr>
        <w:spacing w:line="500" w:lineRule="exact"/>
        <w:jc w:val="both"/>
        <w:rPr>
          <w:rFonts w:ascii="微軟正黑體" w:eastAsia="微軟正黑體" w:hAnsi="微軟正黑體"/>
          <w:color w:val="000000"/>
          <w:sz w:val="28"/>
          <w:szCs w:val="28"/>
        </w:rPr>
      </w:pPr>
      <w:proofErr w:type="gramStart"/>
      <w:r w:rsidRPr="00CF10FB">
        <w:rPr>
          <w:rFonts w:ascii="微軟正黑體" w:eastAsia="微軟正黑體" w:hAnsi="微軟正黑體" w:hint="eastAsia"/>
          <w:color w:val="000000"/>
          <w:sz w:val="28"/>
          <w:szCs w:val="28"/>
        </w:rPr>
        <w:t>茲緣於</w:t>
      </w:r>
      <w:proofErr w:type="gramEnd"/>
      <w:r w:rsidRPr="00CF10FB">
        <w:rPr>
          <w:rFonts w:ascii="微軟正黑體" w:eastAsia="微軟正黑體" w:hAnsi="微軟正黑體" w:hint="eastAsia"/>
          <w:color w:val="000000"/>
          <w:sz w:val="28"/>
          <w:szCs w:val="28"/>
        </w:rPr>
        <w:t xml:space="preserve">簽署人 </w:t>
      </w:r>
      <w:proofErr w:type="gramStart"/>
      <w:r w:rsidRPr="00CF10FB">
        <w:rPr>
          <w:rFonts w:ascii="微軟正黑體" w:eastAsia="微軟正黑體" w:hAnsi="微軟正黑體" w:hint="eastAsia"/>
          <w:color w:val="000000"/>
          <w:sz w:val="28"/>
          <w:szCs w:val="28"/>
        </w:rPr>
        <w:t>﹍﹍﹍﹍﹍</w:t>
      </w:r>
      <w:proofErr w:type="gramEnd"/>
      <w:r w:rsidRPr="00CF10FB">
        <w:rPr>
          <w:rFonts w:ascii="微軟正黑體" w:eastAsia="微軟正黑體" w:hAnsi="微軟正黑體" w:hint="eastAsia"/>
          <w:color w:val="000000"/>
          <w:sz w:val="28"/>
          <w:szCs w:val="28"/>
        </w:rPr>
        <w:t>（簽署人姓名，以下稱簽署人）參與</w:t>
      </w:r>
      <w:r w:rsidR="00D600D2">
        <w:rPr>
          <w:rFonts w:ascii="微軟正黑體" w:eastAsia="微軟正黑體" w:hAnsi="微軟正黑體" w:hint="eastAsia"/>
          <w:color w:val="FF0000"/>
          <w:sz w:val="28"/>
          <w:szCs w:val="28"/>
        </w:rPr>
        <w:t>OOOO</w:t>
      </w:r>
      <w:r w:rsidRPr="00CF10FB">
        <w:rPr>
          <w:rFonts w:ascii="微軟正黑體" w:eastAsia="微軟正黑體" w:hAnsi="微軟正黑體" w:hint="eastAsia"/>
          <w:color w:val="000000"/>
          <w:sz w:val="28"/>
          <w:szCs w:val="28"/>
        </w:rPr>
        <w:t>（</w:t>
      </w:r>
      <w:r w:rsidR="001F79C1">
        <w:rPr>
          <w:rFonts w:ascii="微軟正黑體" w:eastAsia="微軟正黑體" w:hAnsi="微軟正黑體" w:hint="eastAsia"/>
          <w:color w:val="000000"/>
          <w:sz w:val="28"/>
          <w:szCs w:val="28"/>
        </w:rPr>
        <w:t>乙方</w:t>
      </w:r>
      <w:r w:rsidRPr="00CF10FB">
        <w:rPr>
          <w:rFonts w:ascii="微軟正黑體" w:eastAsia="微軟正黑體" w:hAnsi="微軟正黑體" w:hint="eastAsia"/>
          <w:color w:val="000000"/>
          <w:sz w:val="28"/>
          <w:szCs w:val="28"/>
        </w:rPr>
        <w:t>名稱，以下稱</w:t>
      </w:r>
      <w:r w:rsidR="001F79C1">
        <w:rPr>
          <w:rFonts w:ascii="微軟正黑體" w:eastAsia="微軟正黑體" w:hAnsi="微軟正黑體" w:hint="eastAsia"/>
          <w:color w:val="000000"/>
          <w:sz w:val="28"/>
          <w:szCs w:val="28"/>
        </w:rPr>
        <w:t>乙方</w:t>
      </w:r>
      <w:r w:rsidRPr="00CF10FB">
        <w:rPr>
          <w:rFonts w:ascii="微軟正黑體" w:eastAsia="微軟正黑體" w:hAnsi="微軟正黑體" w:hint="eastAsia"/>
          <w:color w:val="000000"/>
          <w:sz w:val="28"/>
          <w:szCs w:val="28"/>
        </w:rPr>
        <w:t>）與財團法人台灣設計研究院（以下稱本院）</w:t>
      </w:r>
      <w:r w:rsidR="005975FA" w:rsidRPr="005975FA">
        <w:rPr>
          <w:rFonts w:ascii="微軟正黑體" w:eastAsia="微軟正黑體" w:hAnsi="微軟正黑體" w:hint="eastAsia"/>
          <w:color w:val="FF0000"/>
          <w:sz w:val="28"/>
          <w:szCs w:val="28"/>
        </w:rPr>
        <w:t>「設計研究工具與知識平台優化研究」</w:t>
      </w:r>
      <w:r w:rsidRPr="00CF10FB">
        <w:rPr>
          <w:rFonts w:ascii="微軟正黑體" w:eastAsia="微軟正黑體" w:hAnsi="微軟正黑體" w:hint="eastAsia"/>
          <w:color w:val="000000"/>
          <w:sz w:val="28"/>
          <w:szCs w:val="28"/>
        </w:rPr>
        <w:t>（案名）（以下稱「本案」），於本案執行期間有知悉或可得知悉或持有政府公務秘密及本院業務秘密，為保持其秘密性，簽署人同意恪遵本同意書下列各項規定：</w:t>
      </w:r>
    </w:p>
    <w:p w14:paraId="6946710A" w14:textId="77777777" w:rsidR="00643E4A" w:rsidRPr="00643E4A" w:rsidRDefault="00643E4A" w:rsidP="00643E4A">
      <w:pPr>
        <w:spacing w:line="500" w:lineRule="exact"/>
        <w:jc w:val="both"/>
        <w:rPr>
          <w:rFonts w:ascii="微軟正黑體" w:eastAsia="微軟正黑體" w:hAnsi="微軟正黑體"/>
          <w:color w:val="000000"/>
          <w:sz w:val="28"/>
          <w:szCs w:val="28"/>
        </w:rPr>
      </w:pPr>
    </w:p>
    <w:p w14:paraId="339AA619" w14:textId="77777777" w:rsidR="00CF10FB" w:rsidRPr="00CF10FB" w:rsidRDefault="00CF10FB" w:rsidP="00475FFF">
      <w:pPr>
        <w:pStyle w:val="af8"/>
        <w:numPr>
          <w:ilvl w:val="0"/>
          <w:numId w:val="11"/>
        </w:numPr>
        <w:tabs>
          <w:tab w:val="clear" w:pos="1125"/>
          <w:tab w:val="num" w:pos="840"/>
        </w:tabs>
        <w:adjustRightInd/>
        <w:snapToGrid w:val="0"/>
        <w:spacing w:before="76" w:after="76" w:line="400" w:lineRule="exact"/>
        <w:ind w:left="1120" w:right="-306" w:hangingChars="400" w:hanging="1120"/>
        <w:textAlignment w:val="auto"/>
        <w:rPr>
          <w:rFonts w:ascii="微軟正黑體" w:eastAsia="微軟正黑體" w:hAnsi="微軟正黑體"/>
          <w:color w:val="000000"/>
          <w:szCs w:val="28"/>
        </w:rPr>
      </w:pPr>
      <w:r w:rsidRPr="00CF10FB">
        <w:rPr>
          <w:rFonts w:ascii="微軟正黑體" w:eastAsia="微軟正黑體" w:hAnsi="微軟正黑體" w:hint="eastAsia"/>
          <w:color w:val="000000"/>
          <w:szCs w:val="28"/>
        </w:rPr>
        <w:t xml:space="preserve">  簽署人承諾於本契約有效期間內及本契約期滿或終止後，對於所得知或持有一切</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未標示得對外公開之公務秘密，以及</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依契約或法令對第三人負有保密義務之業務秘密，</w:t>
      </w:r>
      <w:proofErr w:type="gramStart"/>
      <w:r w:rsidRPr="00CF10FB">
        <w:rPr>
          <w:rFonts w:ascii="微軟正黑體" w:eastAsia="微軟正黑體" w:hAnsi="微軟正黑體" w:hint="eastAsia"/>
          <w:color w:val="000000"/>
          <w:szCs w:val="28"/>
        </w:rPr>
        <w:t>均應以</w:t>
      </w:r>
      <w:proofErr w:type="gramEnd"/>
      <w:r w:rsidRPr="00CF10FB">
        <w:rPr>
          <w:rFonts w:ascii="微軟正黑體" w:eastAsia="微軟正黑體" w:hAnsi="微軟正黑體" w:hint="eastAsia"/>
          <w:color w:val="000000"/>
          <w:szCs w:val="28"/>
        </w:rPr>
        <w:t>善良管理人之注意妥為保管及確保其秘密性，並限於本契約目的範圍內，於</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指定之處所內使用之。非經</w:t>
      </w:r>
      <w:r w:rsidR="001F79C1">
        <w:rPr>
          <w:rFonts w:ascii="微軟正黑體" w:eastAsia="微軟正黑體" w:hAnsi="微軟正黑體" w:hint="eastAsia"/>
          <w:color w:val="000000"/>
          <w:szCs w:val="28"/>
        </w:rPr>
        <w:t>甲方</w:t>
      </w:r>
      <w:r w:rsidRPr="00CF10FB">
        <w:rPr>
          <w:rFonts w:ascii="微軟正黑體" w:eastAsia="微軟正黑體" w:hAnsi="微軟正黑體" w:hint="eastAsia"/>
          <w:color w:val="000000"/>
          <w:szCs w:val="28"/>
        </w:rPr>
        <w:t>事前書面同意，不得為本人或任何第三人之需要而複製、保有、利用該等秘密或將之洩漏、告知、交付第三人或以其他任何方式使第三人知悉或利用該等秘密，或對外發表或出版，亦不得攜至</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或</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所指定處所以外之處所。</w:t>
      </w:r>
    </w:p>
    <w:p w14:paraId="4EE2E75F" w14:textId="77777777" w:rsidR="00CF10FB" w:rsidRPr="00CF10FB" w:rsidRDefault="00CF10FB" w:rsidP="00475FFF">
      <w:pPr>
        <w:pStyle w:val="af8"/>
        <w:numPr>
          <w:ilvl w:val="0"/>
          <w:numId w:val="11"/>
        </w:numPr>
        <w:tabs>
          <w:tab w:val="clear" w:pos="1125"/>
          <w:tab w:val="num" w:pos="840"/>
        </w:tabs>
        <w:adjustRightInd/>
        <w:snapToGrid w:val="0"/>
        <w:spacing w:before="76" w:after="76" w:line="400" w:lineRule="exact"/>
        <w:ind w:left="1120" w:right="-306" w:hangingChars="400" w:hanging="1120"/>
        <w:textAlignment w:val="auto"/>
        <w:rPr>
          <w:rFonts w:ascii="微軟正黑體" w:eastAsia="微軟正黑體" w:hAnsi="微軟正黑體"/>
          <w:color w:val="000000"/>
          <w:szCs w:val="28"/>
        </w:rPr>
      </w:pPr>
      <w:r w:rsidRPr="00CF10FB">
        <w:rPr>
          <w:rFonts w:ascii="微軟正黑體" w:eastAsia="微軟正黑體" w:hAnsi="微軟正黑體" w:hint="eastAsia"/>
          <w:color w:val="000000"/>
          <w:szCs w:val="28"/>
        </w:rPr>
        <w:t xml:space="preserve">  簽署人知悉或取得</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公務秘密與業務秘密應限於其執行本契約所必需且僅限於本契約有效期間內。簽署人同意公務秘密與業務秘密，應僅提供、告知有需要知悉該秘密之履約</w:t>
      </w:r>
      <w:r w:rsidR="001F79C1">
        <w:rPr>
          <w:rFonts w:ascii="微軟正黑體" w:eastAsia="微軟正黑體" w:hAnsi="微軟正黑體" w:hint="eastAsia"/>
          <w:color w:val="000000"/>
          <w:szCs w:val="28"/>
        </w:rPr>
        <w:t>乙方</w:t>
      </w:r>
      <w:r w:rsidRPr="00CF10FB">
        <w:rPr>
          <w:rFonts w:ascii="微軟正黑體" w:eastAsia="微軟正黑體" w:hAnsi="微軟正黑體" w:hint="eastAsia"/>
          <w:color w:val="000000"/>
          <w:szCs w:val="28"/>
        </w:rPr>
        <w:t>團隊成員人員。</w:t>
      </w:r>
    </w:p>
    <w:p w14:paraId="71D2FCA1" w14:textId="77777777" w:rsidR="00CF10FB" w:rsidRPr="00CF10FB" w:rsidRDefault="00CF10FB" w:rsidP="00475FFF">
      <w:pPr>
        <w:pStyle w:val="af8"/>
        <w:numPr>
          <w:ilvl w:val="0"/>
          <w:numId w:val="11"/>
        </w:numPr>
        <w:tabs>
          <w:tab w:val="clear" w:pos="1125"/>
          <w:tab w:val="num" w:pos="840"/>
        </w:tabs>
        <w:adjustRightInd/>
        <w:snapToGrid w:val="0"/>
        <w:spacing w:before="76" w:after="76" w:line="400" w:lineRule="exact"/>
        <w:ind w:left="840" w:right="-307" w:hanging="840"/>
        <w:textAlignment w:val="auto"/>
        <w:rPr>
          <w:rFonts w:ascii="微軟正黑體" w:eastAsia="微軟正黑體" w:hAnsi="微軟正黑體"/>
          <w:color w:val="000000"/>
          <w:szCs w:val="28"/>
        </w:rPr>
      </w:pPr>
      <w:r w:rsidRPr="00CF10FB">
        <w:rPr>
          <w:rFonts w:ascii="微軟正黑體" w:eastAsia="微軟正黑體" w:hAnsi="微軟正黑體" w:hint="eastAsia"/>
          <w:color w:val="000000"/>
          <w:szCs w:val="28"/>
        </w:rPr>
        <w:t xml:space="preserve"> </w:t>
      </w:r>
      <w:r w:rsidRPr="00CF10FB">
        <w:rPr>
          <w:rFonts w:ascii="微軟正黑體" w:eastAsia="微軟正黑體" w:hAnsi="微軟正黑體"/>
          <w:color w:val="000000"/>
          <w:szCs w:val="28"/>
        </w:rPr>
        <w:t xml:space="preserve"> </w:t>
      </w:r>
      <w:r w:rsidRPr="00CF10FB">
        <w:rPr>
          <w:rFonts w:ascii="微軟正黑體" w:eastAsia="微軟正黑體" w:hAnsi="微軟正黑體" w:hint="eastAsia"/>
          <w:color w:val="000000"/>
          <w:szCs w:val="28"/>
        </w:rPr>
        <w:t>簽署人在下述情況下解除其所應負之保密義務：</w:t>
      </w:r>
    </w:p>
    <w:p w14:paraId="46329384" w14:textId="77777777" w:rsidR="00CF10FB" w:rsidRPr="00CF10FB" w:rsidRDefault="00CF10FB" w:rsidP="00CF10FB">
      <w:pPr>
        <w:pStyle w:val="af8"/>
        <w:spacing w:before="76" w:after="76" w:line="400" w:lineRule="exact"/>
        <w:ind w:leftChars="400" w:left="960" w:right="-306" w:firstLine="0"/>
        <w:rPr>
          <w:rFonts w:ascii="微軟正黑體" w:eastAsia="微軟正黑體" w:hAnsi="微軟正黑體"/>
          <w:color w:val="000000"/>
          <w:szCs w:val="28"/>
        </w:rPr>
      </w:pPr>
      <w:r w:rsidRPr="00CF10FB">
        <w:rPr>
          <w:rFonts w:ascii="微軟正黑體" w:eastAsia="微軟正黑體" w:hAnsi="微軟正黑體" w:hint="eastAsia"/>
          <w:color w:val="000000"/>
          <w:szCs w:val="28"/>
        </w:rPr>
        <w:t>原負保密義務之資訊，由</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提供以前，已合法持有或已知且無保密必要者。</w:t>
      </w:r>
    </w:p>
    <w:p w14:paraId="1D51FF81" w14:textId="77777777" w:rsidR="00CF10FB" w:rsidRPr="00CF10FB" w:rsidRDefault="00CF10FB" w:rsidP="00CF10FB">
      <w:pPr>
        <w:pStyle w:val="af8"/>
        <w:spacing w:before="76" w:after="76" w:line="400" w:lineRule="exact"/>
        <w:ind w:leftChars="400" w:left="960" w:right="-306" w:firstLine="0"/>
        <w:rPr>
          <w:rFonts w:ascii="微軟正黑體" w:eastAsia="微軟正黑體" w:hAnsi="微軟正黑體"/>
          <w:color w:val="000000"/>
          <w:szCs w:val="28"/>
        </w:rPr>
      </w:pPr>
      <w:r w:rsidRPr="00CF10FB">
        <w:rPr>
          <w:rFonts w:ascii="微軟正黑體" w:eastAsia="微軟正黑體" w:hAnsi="微軟正黑體" w:hint="eastAsia"/>
          <w:color w:val="000000"/>
          <w:szCs w:val="28"/>
        </w:rPr>
        <w:t>原負保密義務之資訊，依法令業已解密、依契約</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業已不負保密責任、或已為公眾所知之資訊。</w:t>
      </w:r>
    </w:p>
    <w:p w14:paraId="6DC3B574" w14:textId="77777777" w:rsidR="00CF10FB" w:rsidRPr="00CF10FB" w:rsidRDefault="00CF10FB" w:rsidP="00CF10FB">
      <w:pPr>
        <w:pStyle w:val="af8"/>
        <w:spacing w:before="76" w:after="76" w:line="400" w:lineRule="exact"/>
        <w:ind w:leftChars="400" w:left="960" w:right="-306" w:firstLine="0"/>
        <w:rPr>
          <w:rFonts w:ascii="微軟正黑體" w:eastAsia="微軟正黑體" w:hAnsi="微軟正黑體"/>
          <w:color w:val="000000"/>
          <w:szCs w:val="28"/>
        </w:rPr>
      </w:pPr>
      <w:r w:rsidRPr="00CF10FB">
        <w:rPr>
          <w:rFonts w:ascii="微軟正黑體" w:eastAsia="微軟正黑體" w:hAnsi="微軟正黑體" w:hint="eastAsia"/>
          <w:color w:val="000000"/>
          <w:szCs w:val="28"/>
        </w:rPr>
        <w:t>原負保密義務之資訊，係自第三人處得知或取得，該第三人就該等資訊並無保密義務。</w:t>
      </w:r>
    </w:p>
    <w:p w14:paraId="081508D2" w14:textId="77777777" w:rsidR="00CF10FB" w:rsidRDefault="00CF10FB" w:rsidP="00475FFF">
      <w:pPr>
        <w:pStyle w:val="af8"/>
        <w:numPr>
          <w:ilvl w:val="0"/>
          <w:numId w:val="11"/>
        </w:numPr>
        <w:tabs>
          <w:tab w:val="clear" w:pos="1125"/>
          <w:tab w:val="num" w:pos="840"/>
        </w:tabs>
        <w:adjustRightInd/>
        <w:snapToGrid w:val="0"/>
        <w:spacing w:before="76" w:after="76" w:line="400" w:lineRule="exact"/>
        <w:ind w:left="1120" w:right="-306" w:hangingChars="400" w:hanging="1120"/>
        <w:textAlignment w:val="auto"/>
        <w:rPr>
          <w:rFonts w:ascii="微軟正黑體" w:eastAsia="微軟正黑體" w:hAnsi="微軟正黑體"/>
          <w:color w:val="000000"/>
          <w:szCs w:val="28"/>
        </w:rPr>
      </w:pPr>
      <w:r w:rsidRPr="00CF10FB">
        <w:rPr>
          <w:rFonts w:ascii="微軟正黑體" w:eastAsia="微軟正黑體" w:hAnsi="微軟正黑體" w:hint="eastAsia"/>
          <w:color w:val="000000"/>
          <w:szCs w:val="28"/>
        </w:rPr>
        <w:t xml:space="preserve"> </w:t>
      </w:r>
      <w:r w:rsidRPr="00CF10FB">
        <w:rPr>
          <w:rFonts w:ascii="微軟正黑體" w:eastAsia="微軟正黑體" w:hAnsi="微軟正黑體"/>
          <w:color w:val="000000"/>
          <w:szCs w:val="28"/>
        </w:rPr>
        <w:t xml:space="preserve"> </w:t>
      </w:r>
      <w:r w:rsidRPr="00CF10FB">
        <w:rPr>
          <w:rFonts w:ascii="微軟正黑體" w:eastAsia="微軟正黑體" w:hAnsi="微軟正黑體" w:hint="eastAsia"/>
          <w:color w:val="000000"/>
          <w:szCs w:val="28"/>
        </w:rPr>
        <w:t>簽署人若違反本同意書之規定，</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得請求簽署人及其任職之</w:t>
      </w:r>
      <w:r w:rsidR="001F79C1">
        <w:rPr>
          <w:rFonts w:ascii="微軟正黑體" w:eastAsia="微軟正黑體" w:hAnsi="微軟正黑體" w:hint="eastAsia"/>
          <w:color w:val="000000"/>
          <w:szCs w:val="28"/>
        </w:rPr>
        <w:t>乙方</w:t>
      </w:r>
      <w:r w:rsidRPr="00CF10FB">
        <w:rPr>
          <w:rFonts w:ascii="微軟正黑體" w:eastAsia="微軟正黑體" w:hAnsi="微軟正黑體" w:hint="eastAsia"/>
          <w:color w:val="000000"/>
          <w:szCs w:val="28"/>
        </w:rPr>
        <w:t>賠償</w:t>
      </w:r>
      <w:r w:rsidR="001F79C1">
        <w:rPr>
          <w:rFonts w:ascii="微軟正黑體" w:eastAsia="微軟正黑體" w:hAnsi="微軟正黑體" w:hint="eastAsia"/>
          <w:color w:val="000000"/>
          <w:szCs w:val="28"/>
        </w:rPr>
        <w:t>甲方</w:t>
      </w:r>
      <w:r w:rsidRPr="00CF10FB">
        <w:rPr>
          <w:rFonts w:ascii="微軟正黑體" w:eastAsia="微軟正黑體" w:hAnsi="微軟正黑體" w:hint="eastAsia"/>
          <w:color w:val="000000"/>
          <w:szCs w:val="28"/>
        </w:rPr>
        <w:t>因此所受之損害及追究簽署人洩密之刑責，如因而致第三人受有損害者，簽署人及其任職之</w:t>
      </w:r>
      <w:r w:rsidR="001F79C1">
        <w:rPr>
          <w:rFonts w:ascii="微軟正黑體" w:eastAsia="微軟正黑體" w:hAnsi="微軟正黑體" w:hint="eastAsia"/>
          <w:color w:val="000000"/>
          <w:szCs w:val="28"/>
        </w:rPr>
        <w:t>乙方</w:t>
      </w:r>
      <w:r w:rsidRPr="00CF10FB">
        <w:rPr>
          <w:rFonts w:ascii="微軟正黑體" w:eastAsia="微軟正黑體" w:hAnsi="微軟正黑體" w:hint="eastAsia"/>
          <w:color w:val="000000"/>
          <w:szCs w:val="28"/>
        </w:rPr>
        <w:t>亦應負賠償責任。</w:t>
      </w:r>
    </w:p>
    <w:p w14:paraId="1F199BB6" w14:textId="77777777" w:rsidR="00643E4A" w:rsidRPr="00CF10FB" w:rsidRDefault="00643E4A" w:rsidP="00643E4A">
      <w:pPr>
        <w:pStyle w:val="af8"/>
        <w:adjustRightInd/>
        <w:snapToGrid w:val="0"/>
        <w:spacing w:before="76" w:after="76" w:line="400" w:lineRule="exact"/>
        <w:ind w:left="0" w:right="-306" w:firstLine="0"/>
        <w:textAlignment w:val="auto"/>
        <w:rPr>
          <w:rFonts w:ascii="微軟正黑體" w:eastAsia="微軟正黑體" w:hAnsi="微軟正黑體"/>
          <w:color w:val="000000"/>
          <w:szCs w:val="28"/>
        </w:rPr>
      </w:pPr>
    </w:p>
    <w:p w14:paraId="2A002680" w14:textId="77777777" w:rsidR="00CF10FB" w:rsidRPr="00CF10FB" w:rsidRDefault="00CF10FB" w:rsidP="00475FFF">
      <w:pPr>
        <w:pStyle w:val="af8"/>
        <w:numPr>
          <w:ilvl w:val="0"/>
          <w:numId w:val="11"/>
        </w:numPr>
        <w:tabs>
          <w:tab w:val="clear" w:pos="1125"/>
          <w:tab w:val="num" w:pos="840"/>
        </w:tabs>
        <w:adjustRightInd/>
        <w:snapToGrid w:val="0"/>
        <w:spacing w:before="76" w:after="76" w:line="400" w:lineRule="exact"/>
        <w:ind w:left="1120" w:right="-306" w:hangingChars="400" w:hanging="1120"/>
        <w:textAlignment w:val="auto"/>
        <w:rPr>
          <w:rFonts w:ascii="微軟正黑體" w:eastAsia="微軟正黑體" w:hAnsi="微軟正黑體"/>
          <w:color w:val="000000"/>
          <w:szCs w:val="28"/>
        </w:rPr>
      </w:pPr>
      <w:r w:rsidRPr="00CF10FB">
        <w:rPr>
          <w:rFonts w:ascii="微軟正黑體" w:eastAsia="微軟正黑體" w:hAnsi="微軟正黑體" w:hint="eastAsia"/>
          <w:color w:val="000000"/>
          <w:szCs w:val="28"/>
        </w:rPr>
        <w:lastRenderedPageBreak/>
        <w:t xml:space="preserve"> </w:t>
      </w:r>
      <w:r w:rsidRPr="00CF10FB">
        <w:rPr>
          <w:rFonts w:ascii="微軟正黑體" w:eastAsia="微軟正黑體" w:hAnsi="微軟正黑體"/>
          <w:color w:val="000000"/>
          <w:szCs w:val="28"/>
        </w:rPr>
        <w:t xml:space="preserve"> </w:t>
      </w:r>
      <w:r w:rsidRPr="00CF10FB">
        <w:rPr>
          <w:rFonts w:ascii="微軟正黑體" w:eastAsia="微軟正黑體" w:hAnsi="微軟正黑體" w:hint="eastAsia"/>
          <w:color w:val="000000"/>
          <w:szCs w:val="28"/>
        </w:rPr>
        <w:t>簽署人因本同意書所負之保密義務，不因離職或其他原因不參與本案而失其效力。</w:t>
      </w:r>
    </w:p>
    <w:p w14:paraId="62D1B78B" w14:textId="77777777" w:rsidR="00CF10FB" w:rsidRPr="00CF10FB" w:rsidRDefault="00CF10FB" w:rsidP="00475FFF">
      <w:pPr>
        <w:pStyle w:val="af8"/>
        <w:numPr>
          <w:ilvl w:val="0"/>
          <w:numId w:val="11"/>
        </w:numPr>
        <w:tabs>
          <w:tab w:val="clear" w:pos="1125"/>
          <w:tab w:val="num" w:pos="840"/>
        </w:tabs>
        <w:adjustRightInd/>
        <w:snapToGrid w:val="0"/>
        <w:spacing w:before="76" w:after="76" w:line="400" w:lineRule="exact"/>
        <w:ind w:left="840" w:right="-448" w:hanging="840"/>
        <w:textAlignment w:val="auto"/>
        <w:rPr>
          <w:rFonts w:ascii="微軟正黑體" w:eastAsia="微軟正黑體" w:hAnsi="微軟正黑體"/>
          <w:color w:val="000000"/>
          <w:szCs w:val="28"/>
        </w:rPr>
      </w:pPr>
      <w:r w:rsidRPr="00CF10FB">
        <w:rPr>
          <w:rFonts w:ascii="微軟正黑體" w:eastAsia="微軟正黑體" w:hAnsi="微軟正黑體" w:hint="eastAsia"/>
          <w:color w:val="000000"/>
          <w:szCs w:val="28"/>
        </w:rPr>
        <w:t xml:space="preserve">  本同意書</w:t>
      </w:r>
      <w:proofErr w:type="gramStart"/>
      <w:r w:rsidRPr="00CF10FB">
        <w:rPr>
          <w:rFonts w:ascii="微軟正黑體" w:eastAsia="微軟正黑體" w:hAnsi="微軟正黑體" w:hint="eastAsia"/>
          <w:color w:val="000000"/>
          <w:szCs w:val="28"/>
        </w:rPr>
        <w:t>一式參份</w:t>
      </w:r>
      <w:proofErr w:type="gramEnd"/>
      <w:r w:rsidRPr="00CF10FB">
        <w:rPr>
          <w:rFonts w:ascii="微軟正黑體" w:eastAsia="微軟正黑體" w:hAnsi="微軟正黑體" w:hint="eastAsia"/>
          <w:color w:val="000000"/>
          <w:szCs w:val="28"/>
        </w:rPr>
        <w:t>，</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、簽署人及</w:t>
      </w:r>
      <w:r w:rsidR="00D600D2">
        <w:rPr>
          <w:rFonts w:ascii="微軟正黑體" w:eastAsia="微軟正黑體" w:hAnsi="微軟正黑體" w:hint="eastAsia"/>
          <w:color w:val="FF0000"/>
          <w:szCs w:val="28"/>
        </w:rPr>
        <w:t>OOOOOOO</w:t>
      </w:r>
      <w:r w:rsidRPr="00CF10FB">
        <w:rPr>
          <w:rFonts w:ascii="微軟正黑體" w:eastAsia="微軟正黑體" w:hAnsi="微軟正黑體" w:hint="eastAsia"/>
          <w:color w:val="000000"/>
          <w:szCs w:val="28"/>
        </w:rPr>
        <w:t>（</w:t>
      </w:r>
      <w:r w:rsidR="001F79C1">
        <w:rPr>
          <w:rFonts w:ascii="微軟正黑體" w:eastAsia="微軟正黑體" w:hAnsi="微軟正黑體" w:hint="eastAsia"/>
          <w:color w:val="000000"/>
          <w:szCs w:val="28"/>
        </w:rPr>
        <w:t>乙方</w:t>
      </w:r>
      <w:r w:rsidRPr="00CF10FB">
        <w:rPr>
          <w:rFonts w:ascii="微軟正黑體" w:eastAsia="微軟正黑體" w:hAnsi="微軟正黑體" w:hint="eastAsia"/>
          <w:color w:val="000000"/>
          <w:szCs w:val="28"/>
        </w:rPr>
        <w:t>）</w:t>
      </w:r>
      <w:proofErr w:type="gramStart"/>
      <w:r w:rsidRPr="00CF10FB">
        <w:rPr>
          <w:rFonts w:ascii="微軟正黑體" w:eastAsia="微軟正黑體" w:hAnsi="微軟正黑體" w:hint="eastAsia"/>
          <w:color w:val="000000"/>
          <w:szCs w:val="28"/>
        </w:rPr>
        <w:t>各執存一份</w:t>
      </w:r>
      <w:proofErr w:type="gramEnd"/>
      <w:r w:rsidRPr="00CF10FB">
        <w:rPr>
          <w:rFonts w:ascii="微軟正黑體" w:eastAsia="微軟正黑體" w:hAnsi="微軟正黑體" w:hint="eastAsia"/>
          <w:color w:val="000000"/>
          <w:szCs w:val="28"/>
        </w:rPr>
        <w:t>。</w:t>
      </w:r>
    </w:p>
    <w:p w14:paraId="227B2E6F" w14:textId="77777777" w:rsidR="00CF10FB" w:rsidRDefault="00CF10FB" w:rsidP="00CF10FB">
      <w:pPr>
        <w:snapToGrid w:val="0"/>
        <w:spacing w:before="76" w:after="76"/>
        <w:ind w:left="1508" w:right="136"/>
        <w:jc w:val="both"/>
        <w:rPr>
          <w:rFonts w:ascii="微軟正黑體" w:eastAsia="微軟正黑體" w:hAnsi="微軟正黑體"/>
          <w:color w:val="000000"/>
        </w:rPr>
      </w:pPr>
    </w:p>
    <w:p w14:paraId="3C7DA8BF" w14:textId="77777777" w:rsidR="00643E4A" w:rsidRDefault="00643E4A" w:rsidP="00CF10FB">
      <w:pPr>
        <w:snapToGrid w:val="0"/>
        <w:spacing w:before="76" w:after="76"/>
        <w:ind w:left="1508" w:right="136"/>
        <w:jc w:val="both"/>
        <w:rPr>
          <w:rFonts w:ascii="微軟正黑體" w:eastAsia="微軟正黑體" w:hAnsi="微軟正黑體"/>
          <w:color w:val="000000"/>
        </w:rPr>
      </w:pPr>
    </w:p>
    <w:p w14:paraId="3AA57893" w14:textId="77777777" w:rsidR="00643E4A" w:rsidRDefault="00643E4A" w:rsidP="00CF10FB">
      <w:pPr>
        <w:snapToGrid w:val="0"/>
        <w:spacing w:before="76" w:after="76"/>
        <w:ind w:left="1508" w:right="136"/>
        <w:jc w:val="both"/>
        <w:rPr>
          <w:rFonts w:ascii="微軟正黑體" w:eastAsia="微軟正黑體" w:hAnsi="微軟正黑體"/>
          <w:color w:val="000000"/>
        </w:rPr>
      </w:pPr>
    </w:p>
    <w:p w14:paraId="5F71EACD" w14:textId="77777777" w:rsidR="00643E4A" w:rsidRDefault="00643E4A" w:rsidP="00CF10FB">
      <w:pPr>
        <w:snapToGrid w:val="0"/>
        <w:spacing w:before="76" w:after="76"/>
        <w:ind w:left="1508" w:right="136"/>
        <w:jc w:val="both"/>
        <w:rPr>
          <w:rFonts w:ascii="微軟正黑體" w:eastAsia="微軟正黑體" w:hAnsi="微軟正黑體"/>
          <w:color w:val="000000"/>
        </w:rPr>
      </w:pPr>
    </w:p>
    <w:p w14:paraId="134701AB" w14:textId="77777777" w:rsidR="00643E4A" w:rsidRDefault="00643E4A" w:rsidP="00CF10FB">
      <w:pPr>
        <w:snapToGrid w:val="0"/>
        <w:spacing w:before="76" w:after="76"/>
        <w:ind w:left="1508" w:right="136"/>
        <w:jc w:val="both"/>
        <w:rPr>
          <w:rFonts w:ascii="微軟正黑體" w:eastAsia="微軟正黑體" w:hAnsi="微軟正黑體"/>
          <w:color w:val="000000"/>
        </w:rPr>
      </w:pPr>
    </w:p>
    <w:p w14:paraId="74C4FBED" w14:textId="77777777" w:rsidR="00643E4A" w:rsidRDefault="00643E4A" w:rsidP="00CF10FB">
      <w:pPr>
        <w:snapToGrid w:val="0"/>
        <w:spacing w:before="76" w:after="76"/>
        <w:ind w:left="1508" w:right="136"/>
        <w:jc w:val="both"/>
        <w:rPr>
          <w:rFonts w:ascii="微軟正黑體" w:eastAsia="微軟正黑體" w:hAnsi="微軟正黑體"/>
          <w:color w:val="000000"/>
        </w:rPr>
      </w:pPr>
    </w:p>
    <w:p w14:paraId="0D7F82CC" w14:textId="77777777" w:rsidR="00643E4A" w:rsidRPr="00CF10FB" w:rsidRDefault="00643E4A" w:rsidP="00CF10FB">
      <w:pPr>
        <w:snapToGrid w:val="0"/>
        <w:spacing w:before="76" w:after="76"/>
        <w:ind w:left="1508" w:right="136"/>
        <w:jc w:val="both"/>
        <w:rPr>
          <w:rFonts w:ascii="微軟正黑體" w:eastAsia="微軟正黑體" w:hAnsi="微軟正黑體"/>
          <w:color w:val="000000"/>
        </w:rPr>
      </w:pPr>
    </w:p>
    <w:p w14:paraId="6AB1111E" w14:textId="77777777" w:rsidR="00CF10FB" w:rsidRPr="00CF10FB" w:rsidRDefault="00CF10FB" w:rsidP="00CF10FB">
      <w:pPr>
        <w:snapToGrid w:val="0"/>
        <w:spacing w:before="76" w:after="76"/>
        <w:ind w:left="1508" w:right="136"/>
        <w:jc w:val="both"/>
        <w:rPr>
          <w:rFonts w:ascii="微軟正黑體" w:eastAsia="微軟正黑體" w:hAnsi="微軟正黑體"/>
          <w:color w:val="000000"/>
        </w:rPr>
      </w:pPr>
    </w:p>
    <w:p w14:paraId="25EA9FF7" w14:textId="77777777" w:rsidR="00CF10FB" w:rsidRPr="00643E4A" w:rsidRDefault="00CF10FB" w:rsidP="00CF10FB">
      <w:pPr>
        <w:snapToGrid w:val="0"/>
        <w:spacing w:before="76" w:after="76"/>
        <w:ind w:left="1508" w:right="136"/>
        <w:jc w:val="both"/>
        <w:rPr>
          <w:rFonts w:ascii="微軟正黑體" w:eastAsia="微軟正黑體" w:hAnsi="微軟正黑體"/>
          <w:color w:val="000000"/>
          <w:sz w:val="28"/>
          <w:szCs w:val="28"/>
        </w:rPr>
      </w:pPr>
      <w:r w:rsidRPr="00643E4A">
        <w:rPr>
          <w:rFonts w:ascii="微軟正黑體" w:eastAsia="微軟正黑體" w:hAnsi="微軟正黑體" w:hint="eastAsia"/>
          <w:color w:val="000000"/>
          <w:sz w:val="28"/>
          <w:szCs w:val="28"/>
        </w:rPr>
        <w:t>簽署人姓名及簽章：</w:t>
      </w:r>
    </w:p>
    <w:p w14:paraId="35078812" w14:textId="77777777" w:rsidR="00CF10FB" w:rsidRPr="00643E4A" w:rsidRDefault="00CF10FB" w:rsidP="00CF10FB">
      <w:pPr>
        <w:snapToGrid w:val="0"/>
        <w:spacing w:before="76" w:after="76"/>
        <w:ind w:left="1506" w:right="136"/>
        <w:jc w:val="both"/>
        <w:rPr>
          <w:rFonts w:ascii="微軟正黑體" w:eastAsia="微軟正黑體" w:hAnsi="微軟正黑體"/>
          <w:color w:val="000000"/>
          <w:sz w:val="28"/>
          <w:szCs w:val="28"/>
        </w:rPr>
      </w:pPr>
      <w:r w:rsidRPr="00643E4A">
        <w:rPr>
          <w:rFonts w:ascii="微軟正黑體" w:eastAsia="微軟正黑體" w:hAnsi="微軟正黑體" w:hint="eastAsia"/>
          <w:color w:val="000000"/>
          <w:sz w:val="28"/>
          <w:szCs w:val="28"/>
        </w:rPr>
        <w:t>身分證字號：</w:t>
      </w:r>
    </w:p>
    <w:p w14:paraId="7CFBDCFF" w14:textId="77777777" w:rsidR="00CF10FB" w:rsidRPr="00643E4A" w:rsidRDefault="00CF10FB" w:rsidP="00CF10FB">
      <w:pPr>
        <w:snapToGrid w:val="0"/>
        <w:spacing w:before="76" w:after="76"/>
        <w:ind w:left="1506" w:right="136"/>
        <w:jc w:val="both"/>
        <w:rPr>
          <w:rFonts w:ascii="微軟正黑體" w:eastAsia="微軟正黑體" w:hAnsi="微軟正黑體"/>
          <w:color w:val="000000"/>
          <w:sz w:val="28"/>
          <w:szCs w:val="28"/>
        </w:rPr>
      </w:pPr>
      <w:r w:rsidRPr="00643E4A">
        <w:rPr>
          <w:rFonts w:ascii="微軟正黑體" w:eastAsia="微軟正黑體" w:hAnsi="微軟正黑體" w:hint="eastAsia"/>
          <w:color w:val="000000"/>
          <w:sz w:val="28"/>
          <w:szCs w:val="28"/>
        </w:rPr>
        <w:t>聯絡電話：</w:t>
      </w:r>
    </w:p>
    <w:p w14:paraId="655A2742" w14:textId="77777777" w:rsidR="00CF10FB" w:rsidRPr="00643E4A" w:rsidRDefault="00CF10FB" w:rsidP="00CF10FB">
      <w:pPr>
        <w:snapToGrid w:val="0"/>
        <w:spacing w:before="76" w:after="76"/>
        <w:ind w:left="1506" w:right="136"/>
        <w:jc w:val="both"/>
        <w:rPr>
          <w:rFonts w:ascii="微軟正黑體" w:eastAsia="微軟正黑體" w:hAnsi="微軟正黑體"/>
          <w:color w:val="000000"/>
          <w:sz w:val="28"/>
          <w:szCs w:val="28"/>
        </w:rPr>
      </w:pPr>
      <w:r w:rsidRPr="00643E4A">
        <w:rPr>
          <w:rFonts w:ascii="微軟正黑體" w:eastAsia="微軟正黑體" w:hAnsi="微軟正黑體" w:hint="eastAsia"/>
          <w:color w:val="000000"/>
          <w:sz w:val="28"/>
          <w:szCs w:val="28"/>
        </w:rPr>
        <w:t>戶籍地址：</w:t>
      </w:r>
    </w:p>
    <w:p w14:paraId="4EA0FC4C" w14:textId="77777777" w:rsidR="00CF10FB" w:rsidRPr="00643E4A" w:rsidRDefault="00CF10FB" w:rsidP="00CF10FB">
      <w:pPr>
        <w:snapToGrid w:val="0"/>
        <w:spacing w:before="76" w:after="76"/>
        <w:ind w:left="1506" w:right="136"/>
        <w:jc w:val="both"/>
        <w:rPr>
          <w:rFonts w:ascii="微軟正黑體" w:eastAsia="微軟正黑體" w:hAnsi="微軟正黑體"/>
          <w:color w:val="000000"/>
          <w:sz w:val="28"/>
          <w:szCs w:val="28"/>
        </w:rPr>
      </w:pPr>
      <w:r w:rsidRPr="00643E4A">
        <w:rPr>
          <w:rFonts w:ascii="微軟正黑體" w:eastAsia="微軟正黑體" w:hAnsi="微軟正黑體" w:hint="eastAsia"/>
          <w:color w:val="000000"/>
          <w:sz w:val="28"/>
          <w:szCs w:val="28"/>
        </w:rPr>
        <w:t>所屬</w:t>
      </w:r>
      <w:r w:rsidR="001F79C1" w:rsidRPr="00643E4A">
        <w:rPr>
          <w:rFonts w:ascii="微軟正黑體" w:eastAsia="微軟正黑體" w:hAnsi="微軟正黑體" w:hint="eastAsia"/>
          <w:color w:val="000000"/>
          <w:sz w:val="28"/>
          <w:szCs w:val="28"/>
        </w:rPr>
        <w:t>乙方</w:t>
      </w:r>
      <w:r w:rsidRPr="00643E4A">
        <w:rPr>
          <w:rFonts w:ascii="微軟正黑體" w:eastAsia="微軟正黑體" w:hAnsi="微軟正黑體" w:hint="eastAsia"/>
          <w:color w:val="000000"/>
          <w:sz w:val="28"/>
          <w:szCs w:val="28"/>
        </w:rPr>
        <w:t>名稱及蓋章：</w:t>
      </w:r>
      <w:r w:rsidR="00D600D2" w:rsidRPr="00643E4A">
        <w:rPr>
          <w:rFonts w:ascii="微軟正黑體" w:eastAsia="微軟正黑體" w:hAnsi="微軟正黑體"/>
          <w:color w:val="000000"/>
          <w:sz w:val="28"/>
          <w:szCs w:val="28"/>
        </w:rPr>
        <w:t xml:space="preserve"> </w:t>
      </w:r>
    </w:p>
    <w:p w14:paraId="10FBC9FA" w14:textId="77777777" w:rsidR="00CF10FB" w:rsidRPr="00643E4A" w:rsidRDefault="00CF10FB" w:rsidP="00CF10FB">
      <w:pPr>
        <w:snapToGrid w:val="0"/>
        <w:spacing w:before="76" w:after="76"/>
        <w:ind w:left="1506" w:right="136"/>
        <w:jc w:val="both"/>
        <w:rPr>
          <w:rFonts w:ascii="微軟正黑體" w:eastAsia="微軟正黑體" w:hAnsi="微軟正黑體"/>
          <w:color w:val="000000"/>
          <w:sz w:val="28"/>
          <w:szCs w:val="28"/>
        </w:rPr>
      </w:pPr>
      <w:r w:rsidRPr="00643E4A">
        <w:rPr>
          <w:rFonts w:ascii="微軟正黑體" w:eastAsia="微軟正黑體" w:hAnsi="微軟正黑體" w:hint="eastAsia"/>
          <w:color w:val="000000"/>
          <w:sz w:val="28"/>
          <w:szCs w:val="28"/>
        </w:rPr>
        <w:t>所屬</w:t>
      </w:r>
      <w:r w:rsidR="001F79C1" w:rsidRPr="00643E4A">
        <w:rPr>
          <w:rFonts w:ascii="微軟正黑體" w:eastAsia="微軟正黑體" w:hAnsi="微軟正黑體" w:hint="eastAsia"/>
          <w:color w:val="000000"/>
          <w:sz w:val="28"/>
          <w:szCs w:val="28"/>
        </w:rPr>
        <w:t>乙方</w:t>
      </w:r>
      <w:r w:rsidRPr="00643E4A">
        <w:rPr>
          <w:rFonts w:ascii="微軟正黑體" w:eastAsia="微軟正黑體" w:hAnsi="微軟正黑體" w:hint="eastAsia"/>
          <w:color w:val="000000"/>
          <w:sz w:val="28"/>
          <w:szCs w:val="28"/>
        </w:rPr>
        <w:t>負責人姓名及簽章：</w:t>
      </w:r>
    </w:p>
    <w:p w14:paraId="2680318C" w14:textId="77777777" w:rsidR="00CF10FB" w:rsidRPr="00643E4A" w:rsidRDefault="00CF10FB" w:rsidP="00CF10FB">
      <w:pPr>
        <w:snapToGrid w:val="0"/>
        <w:spacing w:before="76" w:after="76" w:line="420" w:lineRule="exact"/>
        <w:ind w:left="1506" w:right="136"/>
        <w:jc w:val="both"/>
        <w:rPr>
          <w:rFonts w:ascii="微軟正黑體" w:eastAsia="微軟正黑體" w:hAnsi="微軟正黑體"/>
          <w:color w:val="000000"/>
          <w:sz w:val="28"/>
          <w:szCs w:val="28"/>
        </w:rPr>
      </w:pPr>
      <w:r w:rsidRPr="00643E4A">
        <w:rPr>
          <w:rFonts w:ascii="微軟正黑體" w:eastAsia="微軟正黑體" w:hAnsi="微軟正黑體" w:hint="eastAsia"/>
          <w:color w:val="000000"/>
          <w:sz w:val="28"/>
          <w:szCs w:val="28"/>
        </w:rPr>
        <w:t>所屬</w:t>
      </w:r>
      <w:r w:rsidR="001F79C1" w:rsidRPr="00643E4A">
        <w:rPr>
          <w:rFonts w:ascii="微軟正黑體" w:eastAsia="微軟正黑體" w:hAnsi="微軟正黑體" w:hint="eastAsia"/>
          <w:color w:val="000000"/>
          <w:sz w:val="28"/>
          <w:szCs w:val="28"/>
        </w:rPr>
        <w:t>乙方</w:t>
      </w:r>
      <w:r w:rsidRPr="00643E4A">
        <w:rPr>
          <w:rFonts w:ascii="微軟正黑體" w:eastAsia="微軟正黑體" w:hAnsi="微軟正黑體" w:hint="eastAsia"/>
          <w:color w:val="000000"/>
          <w:sz w:val="28"/>
          <w:szCs w:val="28"/>
        </w:rPr>
        <w:t>地址：</w:t>
      </w:r>
      <w:r w:rsidR="00D600D2" w:rsidRPr="00643E4A">
        <w:rPr>
          <w:rFonts w:ascii="微軟正黑體" w:eastAsia="微軟正黑體" w:hAnsi="微軟正黑體"/>
          <w:color w:val="000000"/>
          <w:sz w:val="28"/>
          <w:szCs w:val="28"/>
        </w:rPr>
        <w:t xml:space="preserve"> </w:t>
      </w:r>
    </w:p>
    <w:p w14:paraId="46E9861E" w14:textId="77777777" w:rsidR="00643E4A" w:rsidRDefault="00643E4A" w:rsidP="00643E4A">
      <w:pPr>
        <w:pStyle w:val="af8"/>
        <w:spacing w:before="76" w:after="76" w:line="420" w:lineRule="exact"/>
        <w:ind w:left="0" w:firstLine="0"/>
        <w:rPr>
          <w:rFonts w:ascii="微軟正黑體" w:eastAsia="微軟正黑體" w:hAnsi="微軟正黑體"/>
          <w:color w:val="000000"/>
          <w:szCs w:val="28"/>
        </w:rPr>
      </w:pPr>
    </w:p>
    <w:p w14:paraId="2FDBB446" w14:textId="77777777" w:rsidR="00643E4A" w:rsidRDefault="00643E4A" w:rsidP="00643E4A">
      <w:pPr>
        <w:pStyle w:val="af8"/>
        <w:spacing w:before="76" w:after="76" w:line="420" w:lineRule="exact"/>
        <w:ind w:left="0" w:firstLine="0"/>
        <w:rPr>
          <w:rFonts w:ascii="微軟正黑體" w:eastAsia="微軟正黑體" w:hAnsi="微軟正黑體"/>
          <w:color w:val="000000"/>
          <w:szCs w:val="28"/>
        </w:rPr>
      </w:pPr>
    </w:p>
    <w:p w14:paraId="7DB4CE2A" w14:textId="77777777" w:rsidR="00643E4A" w:rsidRDefault="00643E4A" w:rsidP="00643E4A">
      <w:pPr>
        <w:pStyle w:val="af8"/>
        <w:spacing w:before="76" w:after="76" w:line="420" w:lineRule="exact"/>
        <w:ind w:left="0" w:firstLine="0"/>
        <w:rPr>
          <w:rFonts w:ascii="微軟正黑體" w:eastAsia="微軟正黑體" w:hAnsi="微軟正黑體"/>
          <w:color w:val="000000"/>
          <w:szCs w:val="28"/>
        </w:rPr>
      </w:pPr>
    </w:p>
    <w:p w14:paraId="2F87FB07" w14:textId="77777777" w:rsidR="00643E4A" w:rsidRDefault="00643E4A" w:rsidP="00643E4A">
      <w:pPr>
        <w:pStyle w:val="af8"/>
        <w:spacing w:before="76" w:after="76" w:line="420" w:lineRule="exact"/>
        <w:ind w:left="0" w:firstLine="0"/>
        <w:rPr>
          <w:rFonts w:ascii="微軟正黑體" w:eastAsia="微軟正黑體" w:hAnsi="微軟正黑體"/>
          <w:color w:val="000000"/>
          <w:szCs w:val="28"/>
        </w:rPr>
      </w:pPr>
    </w:p>
    <w:p w14:paraId="7A7EC0D9" w14:textId="77777777" w:rsidR="00643E4A" w:rsidRDefault="00643E4A" w:rsidP="00643E4A">
      <w:pPr>
        <w:pStyle w:val="af8"/>
        <w:spacing w:before="76" w:after="76" w:line="420" w:lineRule="exact"/>
        <w:ind w:left="0" w:firstLine="0"/>
        <w:rPr>
          <w:rFonts w:ascii="微軟正黑體" w:eastAsia="微軟正黑體" w:hAnsi="微軟正黑體"/>
          <w:color w:val="000000"/>
          <w:szCs w:val="28"/>
        </w:rPr>
      </w:pPr>
    </w:p>
    <w:p w14:paraId="0348EDBB" w14:textId="77777777" w:rsidR="00643E4A" w:rsidRDefault="00643E4A" w:rsidP="00643E4A">
      <w:pPr>
        <w:pStyle w:val="af8"/>
        <w:spacing w:before="76" w:after="76" w:line="420" w:lineRule="exact"/>
        <w:ind w:left="0" w:firstLine="0"/>
        <w:rPr>
          <w:rFonts w:ascii="微軟正黑體" w:eastAsia="微軟正黑體" w:hAnsi="微軟正黑體"/>
          <w:color w:val="000000"/>
          <w:szCs w:val="28"/>
        </w:rPr>
      </w:pPr>
    </w:p>
    <w:p w14:paraId="40E3EB7A" w14:textId="77777777" w:rsidR="00643E4A" w:rsidRDefault="00643E4A" w:rsidP="00643E4A">
      <w:pPr>
        <w:pStyle w:val="af8"/>
        <w:spacing w:before="76" w:after="76" w:line="420" w:lineRule="exact"/>
        <w:ind w:left="0" w:firstLine="0"/>
        <w:rPr>
          <w:rFonts w:ascii="微軟正黑體" w:eastAsia="微軟正黑體" w:hAnsi="微軟正黑體"/>
          <w:color w:val="000000"/>
          <w:szCs w:val="28"/>
        </w:rPr>
      </w:pPr>
    </w:p>
    <w:p w14:paraId="20653921" w14:textId="77777777" w:rsidR="00643E4A" w:rsidRDefault="00643E4A" w:rsidP="00643E4A">
      <w:pPr>
        <w:pStyle w:val="af8"/>
        <w:spacing w:before="76" w:after="76" w:line="420" w:lineRule="exact"/>
        <w:ind w:left="0" w:firstLine="0"/>
        <w:rPr>
          <w:rFonts w:ascii="微軟正黑體" w:eastAsia="微軟正黑體" w:hAnsi="微軟正黑體"/>
          <w:color w:val="000000"/>
          <w:szCs w:val="28"/>
        </w:rPr>
      </w:pPr>
    </w:p>
    <w:p w14:paraId="441267AF" w14:textId="77777777" w:rsidR="00643E4A" w:rsidRDefault="00643E4A" w:rsidP="00643E4A">
      <w:pPr>
        <w:pStyle w:val="af8"/>
        <w:spacing w:before="76" w:after="76" w:line="420" w:lineRule="exact"/>
        <w:ind w:left="0" w:firstLine="0"/>
        <w:rPr>
          <w:rFonts w:ascii="微軟正黑體" w:eastAsia="微軟正黑體" w:hAnsi="微軟正黑體"/>
          <w:color w:val="000000"/>
          <w:szCs w:val="28"/>
        </w:rPr>
      </w:pPr>
    </w:p>
    <w:p w14:paraId="65593443" w14:textId="349EB098" w:rsidR="00CF10FB" w:rsidRPr="00CF10FB" w:rsidRDefault="00CF10FB" w:rsidP="00643E4A">
      <w:pPr>
        <w:pStyle w:val="af8"/>
        <w:spacing w:before="76" w:after="76" w:line="420" w:lineRule="exact"/>
        <w:ind w:left="0" w:firstLine="0"/>
        <w:jc w:val="distribute"/>
        <w:rPr>
          <w:rFonts w:ascii="微軟正黑體" w:eastAsia="微軟正黑體" w:hAnsi="微軟正黑體"/>
          <w:color w:val="000000"/>
          <w:szCs w:val="28"/>
        </w:rPr>
      </w:pPr>
      <w:r w:rsidRPr="00CF10FB">
        <w:rPr>
          <w:rFonts w:ascii="微軟正黑體" w:eastAsia="微軟正黑體" w:hAnsi="微軟正黑體" w:hint="eastAsia"/>
          <w:color w:val="000000"/>
          <w:szCs w:val="28"/>
        </w:rPr>
        <w:t>中華民國</w:t>
      </w:r>
      <w:r w:rsidR="00643E4A">
        <w:rPr>
          <w:rFonts w:ascii="微軟正黑體" w:eastAsia="微軟正黑體" w:hAnsi="微軟正黑體" w:hint="eastAsia"/>
          <w:color w:val="000000"/>
          <w:spacing w:val="-6"/>
          <w:szCs w:val="28"/>
        </w:rPr>
        <w:t>1</w:t>
      </w:r>
      <w:r w:rsidR="00643E4A">
        <w:rPr>
          <w:rFonts w:ascii="微軟正黑體" w:eastAsia="微軟正黑體" w:hAnsi="微軟正黑體"/>
          <w:color w:val="000000"/>
          <w:spacing w:val="-6"/>
          <w:szCs w:val="28"/>
        </w:rPr>
        <w:t>12</w:t>
      </w:r>
      <w:r w:rsidRPr="00CF10FB">
        <w:rPr>
          <w:rFonts w:ascii="微軟正黑體" w:eastAsia="微軟正黑體" w:hAnsi="微軟正黑體" w:hint="eastAsia"/>
          <w:color w:val="000000"/>
          <w:szCs w:val="28"/>
        </w:rPr>
        <w:t>年</w:t>
      </w:r>
      <w:r w:rsidR="00643E4A">
        <w:rPr>
          <w:rFonts w:ascii="微軟正黑體" w:eastAsia="微軟正黑體" w:hAnsi="微軟正黑體" w:hint="eastAsia"/>
          <w:color w:val="000000"/>
          <w:spacing w:val="-6"/>
          <w:szCs w:val="28"/>
        </w:rPr>
        <w:t>0</w:t>
      </w:r>
      <w:r w:rsidR="00643E4A">
        <w:rPr>
          <w:rFonts w:ascii="微軟正黑體" w:eastAsia="微軟正黑體" w:hAnsi="微軟正黑體"/>
          <w:color w:val="000000"/>
          <w:spacing w:val="-6"/>
          <w:szCs w:val="28"/>
        </w:rPr>
        <w:t>0</w:t>
      </w:r>
      <w:r w:rsidRPr="00CF10FB">
        <w:rPr>
          <w:rFonts w:ascii="微軟正黑體" w:eastAsia="微軟正黑體" w:hAnsi="微軟正黑體" w:hint="eastAsia"/>
          <w:color w:val="000000"/>
          <w:szCs w:val="28"/>
        </w:rPr>
        <w:t>月</w:t>
      </w:r>
      <w:r w:rsidR="00643E4A">
        <w:rPr>
          <w:rFonts w:ascii="微軟正黑體" w:eastAsia="微軟正黑體" w:hAnsi="微軟正黑體" w:hint="eastAsia"/>
          <w:color w:val="000000"/>
          <w:spacing w:val="-6"/>
          <w:szCs w:val="28"/>
        </w:rPr>
        <w:t>0</w:t>
      </w:r>
      <w:r w:rsidR="00643E4A">
        <w:rPr>
          <w:rFonts w:ascii="微軟正黑體" w:eastAsia="微軟正黑體" w:hAnsi="微軟正黑體"/>
          <w:color w:val="000000"/>
          <w:spacing w:val="-6"/>
          <w:szCs w:val="28"/>
        </w:rPr>
        <w:t>0</w:t>
      </w:r>
      <w:r w:rsidRPr="00CF10FB">
        <w:rPr>
          <w:rFonts w:ascii="微軟正黑體" w:eastAsia="微軟正黑體" w:hAnsi="微軟正黑體" w:hint="eastAsia"/>
          <w:color w:val="000000"/>
          <w:szCs w:val="28"/>
        </w:rPr>
        <w:t>日</w:t>
      </w:r>
    </w:p>
    <w:p w14:paraId="21166487" w14:textId="378FF472" w:rsidR="00D70A28" w:rsidRPr="00D70A28" w:rsidRDefault="00643E4A" w:rsidP="00D70A28">
      <w:pPr>
        <w:jc w:val="center"/>
        <w:rPr>
          <w:rFonts w:ascii="微軟正黑體" w:eastAsia="微軟正黑體" w:hAnsi="微軟正黑體"/>
          <w:b/>
          <w:sz w:val="32"/>
        </w:rPr>
      </w:pPr>
      <w:r w:rsidRPr="00643E4A">
        <w:rPr>
          <w:rFonts w:ascii="微軟正黑體" w:eastAsia="微軟正黑體" w:hAnsi="微軟正黑體" w:hint="eastAsia"/>
          <w:b/>
          <w:sz w:val="32"/>
        </w:rPr>
        <w:lastRenderedPageBreak/>
        <w:t>附件五</w:t>
      </w:r>
      <w:r>
        <w:rPr>
          <w:rFonts w:ascii="微軟正黑體" w:eastAsia="微軟正黑體" w:hAnsi="微軟正黑體" w:hint="eastAsia"/>
          <w:b/>
          <w:sz w:val="32"/>
        </w:rPr>
        <w:t>、</w:t>
      </w:r>
      <w:r w:rsidR="00D70A28" w:rsidRPr="00D70A28">
        <w:rPr>
          <w:rFonts w:ascii="微軟正黑體" w:eastAsia="微軟正黑體" w:hAnsi="微軟正黑體" w:hint="eastAsia"/>
          <w:b/>
          <w:sz w:val="32"/>
        </w:rPr>
        <w:t>資通安全需求申請單</w:t>
      </w:r>
    </w:p>
    <w:p w14:paraId="731B53AD" w14:textId="02D77525" w:rsidR="00D70A28" w:rsidRPr="00D70A28" w:rsidRDefault="00D70A28" w:rsidP="00D70A28">
      <w:pPr>
        <w:widowControl/>
        <w:spacing w:before="72" w:after="72"/>
        <w:rPr>
          <w:color w:val="000000"/>
          <w:sz w:val="22"/>
        </w:rPr>
      </w:pPr>
      <w:r w:rsidRPr="00D70A28">
        <w:rPr>
          <w:color w:val="000000"/>
          <w:sz w:val="22"/>
        </w:rPr>
        <w:t>編號：</w:t>
      </w:r>
      <w:r w:rsidRPr="00D70A28">
        <w:rPr>
          <w:rFonts w:hint="eastAsia"/>
          <w:color w:val="000000"/>
          <w:sz w:val="22"/>
        </w:rPr>
        <w:t xml:space="preserve">                                     </w:t>
      </w:r>
      <w:r w:rsidR="00643E4A">
        <w:rPr>
          <w:rFonts w:hint="eastAsia"/>
          <w:color w:val="000000"/>
          <w:sz w:val="22"/>
        </w:rPr>
        <w:t xml:space="preserve">            </w:t>
      </w:r>
      <w:r w:rsidRPr="00D70A28">
        <w:rPr>
          <w:rFonts w:hint="eastAsia"/>
          <w:color w:val="000000"/>
          <w:sz w:val="22"/>
        </w:rPr>
        <w:t xml:space="preserve"> </w:t>
      </w:r>
      <w:r w:rsidRPr="00D70A28">
        <w:rPr>
          <w:color w:val="000000"/>
          <w:sz w:val="22"/>
        </w:rPr>
        <w:t>製表日期：</w:t>
      </w:r>
      <w:r w:rsidR="00D600D2">
        <w:rPr>
          <w:color w:val="000000"/>
          <w:sz w:val="22"/>
        </w:rPr>
        <w:t>1</w:t>
      </w:r>
      <w:r w:rsidR="00D600D2">
        <w:rPr>
          <w:rFonts w:hint="eastAsia"/>
          <w:color w:val="000000"/>
          <w:sz w:val="22"/>
        </w:rPr>
        <w:t>1</w:t>
      </w:r>
      <w:r w:rsidR="005975FA">
        <w:rPr>
          <w:rFonts w:hint="eastAsia"/>
          <w:color w:val="000000"/>
          <w:sz w:val="22"/>
        </w:rPr>
        <w:t>2</w:t>
      </w:r>
      <w:r w:rsidRPr="00D70A28">
        <w:rPr>
          <w:color w:val="000000"/>
          <w:sz w:val="22"/>
        </w:rPr>
        <w:t>年</w:t>
      </w:r>
      <w:r w:rsidRPr="00D70A28">
        <w:rPr>
          <w:color w:val="000000"/>
          <w:sz w:val="22"/>
        </w:rPr>
        <w:t xml:space="preserve">  </w:t>
      </w:r>
      <w:r w:rsidRPr="00D70A28">
        <w:rPr>
          <w:color w:val="000000"/>
          <w:sz w:val="22"/>
        </w:rPr>
        <w:t>月</w:t>
      </w:r>
      <w:r w:rsidRPr="00D70A28">
        <w:rPr>
          <w:color w:val="000000"/>
          <w:sz w:val="22"/>
        </w:rPr>
        <w:t xml:space="preserve"> </w:t>
      </w:r>
      <w:r w:rsidRPr="00D70A28">
        <w:rPr>
          <w:color w:val="000000"/>
          <w:sz w:val="22"/>
        </w:rPr>
        <w:t>日</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6"/>
        <w:gridCol w:w="3136"/>
        <w:gridCol w:w="1404"/>
        <w:gridCol w:w="1211"/>
        <w:gridCol w:w="1707"/>
      </w:tblGrid>
      <w:tr w:rsidR="00D70A28" w:rsidRPr="00B017B5" w14:paraId="22E4C9CE" w14:textId="77777777" w:rsidTr="00643E4A">
        <w:trPr>
          <w:trHeight w:val="552"/>
        </w:trPr>
        <w:tc>
          <w:tcPr>
            <w:tcW w:w="1326" w:type="dxa"/>
            <w:shd w:val="clear" w:color="auto" w:fill="auto"/>
          </w:tcPr>
          <w:p w14:paraId="7A65FC5F" w14:textId="77777777"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申請單位</w:t>
            </w:r>
          </w:p>
        </w:tc>
        <w:tc>
          <w:tcPr>
            <w:tcW w:w="3136" w:type="dxa"/>
            <w:shd w:val="clear" w:color="auto" w:fill="auto"/>
          </w:tcPr>
          <w:p w14:paraId="358FB156" w14:textId="77777777" w:rsidR="00D70A28" w:rsidRPr="009C2272" w:rsidRDefault="00D70A28" w:rsidP="009C2272">
            <w:pPr>
              <w:spacing w:before="72" w:after="72"/>
              <w:rPr>
                <w:rFonts w:ascii="Calibri" w:hAnsi="Calibri"/>
                <w:color w:val="000000"/>
                <w:sz w:val="22"/>
                <w:szCs w:val="22"/>
              </w:rPr>
            </w:pPr>
          </w:p>
        </w:tc>
        <w:tc>
          <w:tcPr>
            <w:tcW w:w="2615" w:type="dxa"/>
            <w:gridSpan w:val="2"/>
            <w:shd w:val="clear" w:color="auto" w:fill="auto"/>
          </w:tcPr>
          <w:p w14:paraId="64930E93" w14:textId="77777777"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申請日期</w:t>
            </w:r>
          </w:p>
        </w:tc>
        <w:tc>
          <w:tcPr>
            <w:tcW w:w="1707" w:type="dxa"/>
            <w:shd w:val="clear" w:color="auto" w:fill="auto"/>
          </w:tcPr>
          <w:p w14:paraId="78A3118A" w14:textId="77777777" w:rsidR="00D70A28" w:rsidRPr="009C2272" w:rsidRDefault="00D70A28" w:rsidP="009C2272">
            <w:pPr>
              <w:spacing w:before="72" w:after="72"/>
              <w:rPr>
                <w:rFonts w:ascii="Calibri" w:hAnsi="Calibri"/>
                <w:color w:val="000000"/>
                <w:sz w:val="22"/>
                <w:szCs w:val="22"/>
              </w:rPr>
            </w:pPr>
          </w:p>
        </w:tc>
      </w:tr>
      <w:tr w:rsidR="00D70A28" w:rsidRPr="00B017B5" w14:paraId="43990D8C" w14:textId="77777777" w:rsidTr="00643E4A">
        <w:trPr>
          <w:trHeight w:val="3505"/>
        </w:trPr>
        <w:tc>
          <w:tcPr>
            <w:tcW w:w="1326" w:type="dxa"/>
            <w:shd w:val="clear" w:color="auto" w:fill="auto"/>
          </w:tcPr>
          <w:p w14:paraId="3E1EA240" w14:textId="77777777"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申請項目</w:t>
            </w:r>
          </w:p>
          <w:p w14:paraId="384356DB" w14:textId="181BF004" w:rsidR="00D70A28" w:rsidRPr="009C2272" w:rsidRDefault="00DA5FE6" w:rsidP="009C2272">
            <w:pPr>
              <w:spacing w:before="72" w:after="72"/>
              <w:rPr>
                <w:rFonts w:ascii="Calibri" w:hAnsi="Calibri"/>
                <w:color w:val="000000"/>
                <w:sz w:val="22"/>
                <w:szCs w:val="22"/>
              </w:rPr>
            </w:pPr>
            <w:r>
              <w:rPr>
                <w:rFonts w:ascii="Calibri" w:hAnsi="Calibri" w:hint="eastAsia"/>
                <w:color w:val="000000"/>
                <w:sz w:val="22"/>
                <w:szCs w:val="22"/>
              </w:rPr>
              <w:t>（</w:t>
            </w:r>
            <w:r w:rsidR="00D70A28" w:rsidRPr="009C2272">
              <w:rPr>
                <w:rFonts w:ascii="Calibri" w:hAnsi="Calibri" w:hint="eastAsia"/>
                <w:color w:val="000000"/>
                <w:sz w:val="22"/>
                <w:szCs w:val="22"/>
              </w:rPr>
              <w:t>得以通訊軟體或電子郵件通知免用表單，由駐點</w:t>
            </w:r>
            <w:r w:rsidR="001F79C1">
              <w:rPr>
                <w:rFonts w:ascii="Calibri" w:hAnsi="Calibri" w:hint="eastAsia"/>
                <w:color w:val="000000"/>
                <w:sz w:val="22"/>
                <w:szCs w:val="22"/>
              </w:rPr>
              <w:t>乙方</w:t>
            </w:r>
            <w:r w:rsidR="00D70A28" w:rsidRPr="009C2272">
              <w:rPr>
                <w:rFonts w:ascii="Calibri" w:hAnsi="Calibri" w:hint="eastAsia"/>
                <w:color w:val="000000"/>
                <w:sz w:val="22"/>
                <w:szCs w:val="22"/>
              </w:rPr>
              <w:t>紀錄造表</w:t>
            </w:r>
            <w:r>
              <w:rPr>
                <w:rFonts w:ascii="Calibri" w:hAnsi="Calibri" w:hint="eastAsia"/>
                <w:color w:val="000000"/>
                <w:sz w:val="22"/>
                <w:szCs w:val="22"/>
              </w:rPr>
              <w:t>）</w:t>
            </w:r>
          </w:p>
        </w:tc>
        <w:tc>
          <w:tcPr>
            <w:tcW w:w="5751" w:type="dxa"/>
            <w:gridSpan w:val="3"/>
            <w:shd w:val="clear" w:color="auto" w:fill="auto"/>
          </w:tcPr>
          <w:p w14:paraId="0A67CEBA" w14:textId="77777777" w:rsidR="00D70A28" w:rsidRPr="009C2272" w:rsidRDefault="00D70A28" w:rsidP="009C2272">
            <w:pPr>
              <w:spacing w:before="72" w:after="72"/>
              <w:rPr>
                <w:rFonts w:ascii="Calibri" w:hAnsi="Calibri"/>
                <w:color w:val="000000"/>
                <w:sz w:val="22"/>
                <w:szCs w:val="22"/>
              </w:rPr>
            </w:pPr>
            <w:r w:rsidRPr="009C2272">
              <w:rPr>
                <w:rFonts w:ascii="新細明體" w:hAnsi="新細明體" w:hint="eastAsia"/>
                <w:color w:val="000000"/>
                <w:sz w:val="22"/>
                <w:szCs w:val="22"/>
              </w:rPr>
              <w:t>□A</w:t>
            </w:r>
            <w:r w:rsidRPr="009C2272">
              <w:rPr>
                <w:rFonts w:ascii="Calibri" w:hAnsi="Calibri" w:hint="eastAsia"/>
                <w:color w:val="000000"/>
                <w:sz w:val="22"/>
                <w:szCs w:val="22"/>
              </w:rPr>
              <w:t>1.</w:t>
            </w:r>
            <w:r w:rsidRPr="009C2272">
              <w:rPr>
                <w:rFonts w:ascii="Calibri" w:hAnsi="Calibri" w:hint="eastAsia"/>
                <w:color w:val="000000"/>
                <w:sz w:val="22"/>
                <w:szCs w:val="22"/>
              </w:rPr>
              <w:t>軟硬體系統故障待排除</w:t>
            </w:r>
          </w:p>
          <w:p w14:paraId="4B726DC4" w14:textId="77777777" w:rsidR="00D70A28" w:rsidRPr="009C2272" w:rsidRDefault="00D70A28" w:rsidP="009C2272">
            <w:pPr>
              <w:spacing w:before="72" w:after="72"/>
              <w:rPr>
                <w:rFonts w:ascii="Calibri" w:hAnsi="Calibri"/>
                <w:color w:val="000000"/>
                <w:sz w:val="22"/>
                <w:szCs w:val="22"/>
              </w:rPr>
            </w:pPr>
            <w:r w:rsidRPr="009C2272">
              <w:rPr>
                <w:rFonts w:ascii="新細明體" w:hAnsi="新細明體" w:hint="eastAsia"/>
                <w:color w:val="000000"/>
                <w:sz w:val="22"/>
                <w:szCs w:val="22"/>
              </w:rPr>
              <w:t>□A</w:t>
            </w:r>
            <w:r w:rsidRPr="009C2272">
              <w:rPr>
                <w:rFonts w:ascii="Calibri" w:hAnsi="Calibri" w:hint="eastAsia"/>
                <w:color w:val="000000"/>
                <w:sz w:val="22"/>
                <w:szCs w:val="22"/>
              </w:rPr>
              <w:t>2.</w:t>
            </w:r>
            <w:r w:rsidRPr="009C2272">
              <w:rPr>
                <w:rFonts w:ascii="Calibri" w:hAnsi="Calibri" w:hint="eastAsia"/>
                <w:color w:val="000000"/>
                <w:sz w:val="22"/>
                <w:szCs w:val="22"/>
              </w:rPr>
              <w:t>軟體安裝</w:t>
            </w:r>
            <w:r w:rsidRPr="009C2272">
              <w:rPr>
                <w:rFonts w:ascii="Calibri" w:hAnsi="Calibri" w:hint="eastAsia"/>
                <w:color w:val="000000"/>
                <w:sz w:val="22"/>
                <w:szCs w:val="22"/>
              </w:rPr>
              <w:t>_</w:t>
            </w:r>
            <w:r w:rsidRPr="009C2272">
              <w:rPr>
                <w:rFonts w:ascii="Calibri" w:hAnsi="Calibri" w:hint="eastAsia"/>
                <w:color w:val="000000"/>
                <w:sz w:val="22"/>
                <w:szCs w:val="22"/>
              </w:rPr>
              <w:t>本院已核准軟體清單內</w:t>
            </w:r>
            <w:r w:rsidRPr="009C2272">
              <w:rPr>
                <w:rFonts w:ascii="Calibri" w:hAnsi="Calibri" w:hint="eastAsia"/>
                <w:color w:val="000000"/>
                <w:sz w:val="22"/>
                <w:szCs w:val="22"/>
              </w:rPr>
              <w:t xml:space="preserve"> </w:t>
            </w:r>
          </w:p>
          <w:p w14:paraId="7FE9DAE1" w14:textId="4B88D53C" w:rsidR="00D70A28" w:rsidRPr="009C2272" w:rsidRDefault="00D70A28" w:rsidP="009C2272">
            <w:pPr>
              <w:spacing w:before="72" w:after="72"/>
              <w:rPr>
                <w:rFonts w:ascii="Calibri" w:hAnsi="Calibri"/>
                <w:color w:val="000000"/>
                <w:sz w:val="22"/>
                <w:szCs w:val="22"/>
              </w:rPr>
            </w:pPr>
            <w:r w:rsidRPr="009C2272">
              <w:rPr>
                <w:rFonts w:ascii="新細明體" w:hAnsi="新細明體" w:hint="eastAsia"/>
                <w:color w:val="000000"/>
                <w:sz w:val="22"/>
                <w:szCs w:val="22"/>
              </w:rPr>
              <w:t>□A</w:t>
            </w:r>
            <w:r w:rsidRPr="009C2272">
              <w:rPr>
                <w:rFonts w:ascii="Calibri" w:hAnsi="Calibri" w:hint="eastAsia"/>
                <w:color w:val="000000"/>
                <w:sz w:val="22"/>
                <w:szCs w:val="22"/>
              </w:rPr>
              <w:t>3.</w:t>
            </w:r>
            <w:r w:rsidRPr="009C2272">
              <w:rPr>
                <w:rFonts w:ascii="Calibri" w:hAnsi="Calibri" w:hint="eastAsia"/>
                <w:color w:val="000000"/>
                <w:sz w:val="22"/>
                <w:szCs w:val="22"/>
              </w:rPr>
              <w:t>權限申請</w:t>
            </w:r>
            <w:r w:rsidRPr="009C2272">
              <w:rPr>
                <w:rFonts w:ascii="Calibri" w:hAnsi="Calibri" w:hint="eastAsia"/>
                <w:color w:val="000000"/>
                <w:sz w:val="22"/>
                <w:szCs w:val="22"/>
              </w:rPr>
              <w:t>_</w:t>
            </w:r>
            <w:r w:rsidRPr="009C2272">
              <w:rPr>
                <w:rFonts w:ascii="Calibri" w:hAnsi="Calibri" w:hint="eastAsia"/>
                <w:color w:val="000000"/>
                <w:sz w:val="22"/>
                <w:szCs w:val="22"/>
              </w:rPr>
              <w:t>因人事異動並已有人事異動單</w:t>
            </w:r>
            <w:proofErr w:type="gramStart"/>
            <w:r w:rsidR="00DA5FE6">
              <w:rPr>
                <w:rFonts w:ascii="Calibri" w:hAnsi="Calibri" w:hint="eastAsia"/>
                <w:color w:val="000000"/>
                <w:sz w:val="22"/>
                <w:szCs w:val="22"/>
              </w:rPr>
              <w:t>（</w:t>
            </w:r>
            <w:proofErr w:type="gramEnd"/>
            <w:r w:rsidRPr="009C2272">
              <w:rPr>
                <w:rFonts w:ascii="Calibri" w:hAnsi="Calibri" w:hint="eastAsia"/>
                <w:color w:val="000000"/>
                <w:sz w:val="22"/>
                <w:szCs w:val="22"/>
              </w:rPr>
              <w:t>限</w:t>
            </w:r>
            <w:r w:rsidRPr="009C2272">
              <w:rPr>
                <w:rFonts w:ascii="Calibri" w:hAnsi="Calibri" w:hint="eastAsia"/>
                <w:color w:val="000000"/>
                <w:sz w:val="22"/>
                <w:szCs w:val="22"/>
              </w:rPr>
              <w:t xml:space="preserve">  </w:t>
            </w:r>
          </w:p>
          <w:p w14:paraId="497EF268" w14:textId="77777777"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 xml:space="preserve">    </w:t>
            </w:r>
            <w:r w:rsidRPr="009C2272">
              <w:rPr>
                <w:rFonts w:ascii="Calibri" w:hAnsi="Calibri" w:hint="eastAsia"/>
                <w:color w:val="000000"/>
                <w:sz w:val="22"/>
                <w:szCs w:val="22"/>
              </w:rPr>
              <w:t>新增及移除，若有權限差異請於表單內敘明</w:t>
            </w:r>
            <w:proofErr w:type="gramStart"/>
            <w:r w:rsidRPr="009C2272">
              <w:rPr>
                <w:rFonts w:ascii="Calibri" w:hAnsi="Calibri" w:hint="eastAsia"/>
                <w:color w:val="000000"/>
                <w:sz w:val="22"/>
                <w:szCs w:val="22"/>
              </w:rPr>
              <w:t>範</w:t>
            </w:r>
            <w:proofErr w:type="gramEnd"/>
          </w:p>
          <w:p w14:paraId="2626659C" w14:textId="07669CE3"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 xml:space="preserve">    </w:t>
            </w:r>
            <w:r w:rsidRPr="009C2272">
              <w:rPr>
                <w:rFonts w:ascii="Calibri" w:hAnsi="Calibri" w:hint="eastAsia"/>
                <w:color w:val="000000"/>
                <w:sz w:val="22"/>
                <w:szCs w:val="22"/>
              </w:rPr>
              <w:t>圍</w:t>
            </w:r>
            <w:proofErr w:type="gramStart"/>
            <w:r w:rsidR="00DA5FE6">
              <w:rPr>
                <w:rFonts w:ascii="Calibri" w:hAnsi="Calibri" w:hint="eastAsia"/>
                <w:color w:val="000000"/>
                <w:sz w:val="22"/>
                <w:szCs w:val="22"/>
              </w:rPr>
              <w:t>）</w:t>
            </w:r>
            <w:proofErr w:type="gramEnd"/>
          </w:p>
          <w:p w14:paraId="2A14E5BE" w14:textId="5D01F4E2" w:rsidR="00D70A28" w:rsidRPr="009C2272" w:rsidRDefault="00D70A28" w:rsidP="009C2272">
            <w:pPr>
              <w:spacing w:before="72" w:after="72"/>
              <w:rPr>
                <w:rFonts w:ascii="Calibri" w:hAnsi="Calibri"/>
                <w:color w:val="000000"/>
                <w:sz w:val="22"/>
                <w:szCs w:val="22"/>
              </w:rPr>
            </w:pPr>
            <w:r w:rsidRPr="009C2272">
              <w:rPr>
                <w:rFonts w:ascii="新細明體" w:hAnsi="新細明體" w:hint="eastAsia"/>
                <w:color w:val="000000"/>
                <w:sz w:val="22"/>
                <w:szCs w:val="22"/>
              </w:rPr>
              <w:t>□A</w:t>
            </w:r>
            <w:r w:rsidRPr="009C2272">
              <w:rPr>
                <w:rFonts w:ascii="Calibri" w:hAnsi="Calibri" w:hint="eastAsia"/>
                <w:color w:val="000000"/>
                <w:sz w:val="22"/>
                <w:szCs w:val="22"/>
              </w:rPr>
              <w:t>.</w:t>
            </w:r>
            <w:r w:rsidRPr="009C2272">
              <w:rPr>
                <w:rFonts w:ascii="Calibri" w:hAnsi="Calibri" w:hint="eastAsia"/>
                <w:color w:val="000000"/>
                <w:sz w:val="22"/>
                <w:szCs w:val="22"/>
              </w:rPr>
              <w:t>待解密碼</w:t>
            </w:r>
            <w:r w:rsidR="00DA5FE6">
              <w:rPr>
                <w:rFonts w:ascii="Calibri" w:hAnsi="Calibri" w:hint="eastAsia"/>
                <w:color w:val="000000"/>
                <w:sz w:val="22"/>
                <w:szCs w:val="22"/>
              </w:rPr>
              <w:t>（</w:t>
            </w:r>
            <w:r w:rsidRPr="009C2272">
              <w:rPr>
                <w:rFonts w:ascii="Calibri" w:hAnsi="Calibri" w:hint="eastAsia"/>
                <w:color w:val="000000"/>
                <w:sz w:val="22"/>
                <w:szCs w:val="22"/>
              </w:rPr>
              <w:t>密碼遺忘等</w:t>
            </w:r>
            <w:r w:rsidR="00DA5FE6">
              <w:rPr>
                <w:rFonts w:ascii="Calibri" w:hAnsi="Calibri" w:hint="eastAsia"/>
                <w:color w:val="000000"/>
                <w:sz w:val="22"/>
                <w:szCs w:val="22"/>
              </w:rPr>
              <w:t>）</w:t>
            </w:r>
          </w:p>
          <w:p w14:paraId="7EBE7C37" w14:textId="6E125168" w:rsidR="00D70A28" w:rsidRPr="009C2272" w:rsidRDefault="00D70A28" w:rsidP="009C2272">
            <w:pPr>
              <w:spacing w:before="72" w:after="72"/>
              <w:rPr>
                <w:rFonts w:ascii="Calibri" w:hAnsi="Calibri"/>
                <w:color w:val="000000"/>
                <w:sz w:val="22"/>
                <w:szCs w:val="22"/>
              </w:rPr>
            </w:pPr>
            <w:r w:rsidRPr="009C2272">
              <w:rPr>
                <w:rFonts w:ascii="新細明體" w:hAnsi="新細明體" w:hint="eastAsia"/>
                <w:color w:val="000000"/>
                <w:sz w:val="22"/>
                <w:szCs w:val="22"/>
              </w:rPr>
              <w:t>□A</w:t>
            </w:r>
            <w:r w:rsidRPr="009C2272">
              <w:rPr>
                <w:rFonts w:ascii="Calibri" w:hAnsi="Calibri" w:hint="eastAsia"/>
                <w:color w:val="000000"/>
                <w:sz w:val="22"/>
                <w:szCs w:val="22"/>
              </w:rPr>
              <w:t>.</w:t>
            </w:r>
            <w:r w:rsidRPr="009C2272">
              <w:rPr>
                <w:rFonts w:ascii="Calibri" w:hAnsi="Calibri" w:hint="eastAsia"/>
                <w:color w:val="000000"/>
                <w:sz w:val="22"/>
                <w:szCs w:val="22"/>
              </w:rPr>
              <w:t>其他綜合性問題</w:t>
            </w:r>
            <w:r w:rsidR="00DA5FE6">
              <w:rPr>
                <w:rFonts w:ascii="Calibri" w:hAnsi="Calibri" w:hint="eastAsia"/>
                <w:color w:val="000000"/>
                <w:sz w:val="22"/>
                <w:szCs w:val="22"/>
              </w:rPr>
              <w:t>（</w:t>
            </w:r>
            <w:r w:rsidRPr="009C2272">
              <w:rPr>
                <w:rFonts w:ascii="Calibri" w:hAnsi="Calibri" w:hint="eastAsia"/>
                <w:color w:val="000000"/>
                <w:sz w:val="22"/>
                <w:szCs w:val="22"/>
              </w:rPr>
              <w:t>不含待核准事項</w:t>
            </w:r>
            <w:r w:rsidR="00DA5FE6">
              <w:rPr>
                <w:rFonts w:ascii="Calibri" w:hAnsi="Calibri" w:hint="eastAsia"/>
                <w:color w:val="000000"/>
                <w:sz w:val="22"/>
                <w:szCs w:val="22"/>
              </w:rPr>
              <w:t>）</w:t>
            </w:r>
          </w:p>
        </w:tc>
        <w:tc>
          <w:tcPr>
            <w:tcW w:w="1707" w:type="dxa"/>
            <w:shd w:val="clear" w:color="auto" w:fill="auto"/>
          </w:tcPr>
          <w:p w14:paraId="6CB05425" w14:textId="77777777" w:rsidR="00D70A28" w:rsidRPr="009C2272" w:rsidRDefault="00D70A28" w:rsidP="009C2272">
            <w:pPr>
              <w:spacing w:before="72" w:after="72"/>
              <w:rPr>
                <w:rFonts w:ascii="Calibri" w:hAnsi="Calibri"/>
                <w:color w:val="000000"/>
                <w:sz w:val="22"/>
                <w:szCs w:val="22"/>
              </w:rPr>
            </w:pPr>
          </w:p>
        </w:tc>
      </w:tr>
      <w:tr w:rsidR="00D70A28" w:rsidRPr="00B017B5" w14:paraId="5D0F77C8" w14:textId="77777777" w:rsidTr="00643E4A">
        <w:trPr>
          <w:trHeight w:val="4503"/>
        </w:trPr>
        <w:tc>
          <w:tcPr>
            <w:tcW w:w="1326" w:type="dxa"/>
            <w:shd w:val="clear" w:color="auto" w:fill="auto"/>
          </w:tcPr>
          <w:p w14:paraId="61A9824F" w14:textId="77777777"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申請項目</w:t>
            </w:r>
          </w:p>
          <w:p w14:paraId="3EF8F15B" w14:textId="10019BFD" w:rsidR="00D70A28" w:rsidRPr="009C2272" w:rsidRDefault="00DA5FE6" w:rsidP="009C2272">
            <w:pPr>
              <w:spacing w:before="72" w:after="72"/>
              <w:rPr>
                <w:rFonts w:ascii="Calibri" w:hAnsi="Calibri"/>
                <w:color w:val="000000"/>
                <w:sz w:val="22"/>
                <w:szCs w:val="22"/>
              </w:rPr>
            </w:pPr>
            <w:r>
              <w:rPr>
                <w:rFonts w:ascii="Calibri" w:hAnsi="Calibri" w:hint="eastAsia"/>
                <w:color w:val="000000"/>
                <w:sz w:val="22"/>
                <w:szCs w:val="22"/>
              </w:rPr>
              <w:t>（</w:t>
            </w:r>
            <w:r w:rsidR="00D70A28" w:rsidRPr="009C2272">
              <w:rPr>
                <w:rFonts w:ascii="Calibri" w:hAnsi="Calibri" w:hint="eastAsia"/>
                <w:color w:val="000000"/>
                <w:sz w:val="22"/>
                <w:szCs w:val="22"/>
              </w:rPr>
              <w:t>得以通訊軟體通知或電子郵件經組長以上通知或轉寄以代核准，由駐點</w:t>
            </w:r>
            <w:r w:rsidR="001F79C1">
              <w:rPr>
                <w:rFonts w:ascii="Calibri" w:hAnsi="Calibri" w:hint="eastAsia"/>
                <w:color w:val="000000"/>
                <w:sz w:val="22"/>
                <w:szCs w:val="22"/>
              </w:rPr>
              <w:t>乙方</w:t>
            </w:r>
            <w:r w:rsidR="00D70A28" w:rsidRPr="009C2272">
              <w:rPr>
                <w:rFonts w:ascii="Calibri" w:hAnsi="Calibri" w:hint="eastAsia"/>
                <w:color w:val="000000"/>
                <w:sz w:val="22"/>
                <w:szCs w:val="22"/>
              </w:rPr>
              <w:t>紀錄造表</w:t>
            </w:r>
            <w:r>
              <w:rPr>
                <w:rFonts w:ascii="Calibri" w:hAnsi="Calibri" w:hint="eastAsia"/>
                <w:color w:val="000000"/>
                <w:sz w:val="22"/>
                <w:szCs w:val="22"/>
              </w:rPr>
              <w:t>）</w:t>
            </w:r>
          </w:p>
        </w:tc>
        <w:tc>
          <w:tcPr>
            <w:tcW w:w="5751" w:type="dxa"/>
            <w:gridSpan w:val="3"/>
            <w:shd w:val="clear" w:color="auto" w:fill="auto"/>
          </w:tcPr>
          <w:p w14:paraId="6F501609" w14:textId="6B7CD7C8" w:rsidR="00D70A28" w:rsidRPr="009C2272" w:rsidRDefault="00D70A28" w:rsidP="009C2272">
            <w:pPr>
              <w:spacing w:before="72" w:after="72"/>
              <w:rPr>
                <w:rFonts w:ascii="Calibri" w:hAnsi="Calibri"/>
                <w:color w:val="000000"/>
                <w:sz w:val="22"/>
                <w:szCs w:val="22"/>
              </w:rPr>
            </w:pPr>
            <w:r w:rsidRPr="009C2272">
              <w:rPr>
                <w:rFonts w:ascii="新細明體" w:hAnsi="新細明體" w:hint="eastAsia"/>
                <w:color w:val="000000"/>
                <w:sz w:val="22"/>
                <w:szCs w:val="22"/>
              </w:rPr>
              <w:t>□B</w:t>
            </w:r>
            <w:r w:rsidRPr="009C2272">
              <w:rPr>
                <w:rFonts w:ascii="Calibri" w:hAnsi="Calibri" w:hint="eastAsia"/>
                <w:color w:val="000000"/>
                <w:sz w:val="22"/>
                <w:szCs w:val="22"/>
              </w:rPr>
              <w:t>1.</w:t>
            </w:r>
            <w:r w:rsidRPr="009C2272">
              <w:rPr>
                <w:rFonts w:ascii="Calibri" w:hAnsi="Calibri" w:hint="eastAsia"/>
                <w:color w:val="000000"/>
                <w:sz w:val="22"/>
                <w:szCs w:val="22"/>
              </w:rPr>
              <w:t>權限申請</w:t>
            </w:r>
            <w:r w:rsidRPr="009C2272">
              <w:rPr>
                <w:rFonts w:ascii="Calibri" w:hAnsi="Calibri" w:hint="eastAsia"/>
                <w:color w:val="000000"/>
                <w:sz w:val="22"/>
                <w:szCs w:val="22"/>
              </w:rPr>
              <w:t>_</w:t>
            </w:r>
            <w:r w:rsidRPr="009C2272">
              <w:rPr>
                <w:rFonts w:ascii="Calibri" w:hAnsi="Calibri" w:hint="eastAsia"/>
                <w:color w:val="000000"/>
                <w:sz w:val="22"/>
                <w:szCs w:val="22"/>
              </w:rPr>
              <w:t>專案</w:t>
            </w:r>
            <w:r w:rsidRPr="009C2272">
              <w:rPr>
                <w:rFonts w:ascii="Calibri" w:hAnsi="Calibri" w:hint="eastAsia"/>
                <w:color w:val="000000"/>
                <w:sz w:val="22"/>
                <w:szCs w:val="22"/>
              </w:rPr>
              <w:t xml:space="preserve"> </w:t>
            </w:r>
            <w:proofErr w:type="gramStart"/>
            <w:r w:rsidR="00DA5FE6">
              <w:rPr>
                <w:rFonts w:ascii="Calibri" w:hAnsi="Calibri" w:hint="eastAsia"/>
                <w:color w:val="000000"/>
                <w:sz w:val="22"/>
                <w:szCs w:val="22"/>
              </w:rPr>
              <w:t>（</w:t>
            </w:r>
            <w:proofErr w:type="gramEnd"/>
            <w:r w:rsidRPr="009C2272">
              <w:rPr>
                <w:rFonts w:ascii="Calibri" w:hAnsi="Calibri" w:hint="eastAsia"/>
                <w:color w:val="000000"/>
                <w:sz w:val="22"/>
                <w:szCs w:val="22"/>
              </w:rPr>
              <w:t>須附系統專案相關核定紀</w:t>
            </w:r>
          </w:p>
          <w:p w14:paraId="6E6A3946" w14:textId="67DCE859"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 xml:space="preserve">    </w:t>
            </w:r>
            <w:r w:rsidRPr="009C2272">
              <w:rPr>
                <w:rFonts w:ascii="Calibri" w:hAnsi="Calibri" w:hint="eastAsia"/>
                <w:color w:val="000000"/>
                <w:sz w:val="22"/>
                <w:szCs w:val="22"/>
              </w:rPr>
              <w:t>錄</w:t>
            </w:r>
            <w:proofErr w:type="gramStart"/>
            <w:r w:rsidR="00DA5FE6">
              <w:rPr>
                <w:rFonts w:ascii="Calibri" w:hAnsi="Calibri" w:hint="eastAsia"/>
                <w:color w:val="000000"/>
                <w:sz w:val="22"/>
                <w:szCs w:val="22"/>
              </w:rPr>
              <w:t>）</w:t>
            </w:r>
            <w:proofErr w:type="gramEnd"/>
            <w:r w:rsidRPr="009C2272">
              <w:rPr>
                <w:rFonts w:ascii="Calibri" w:hAnsi="Calibri" w:hint="eastAsia"/>
                <w:color w:val="000000"/>
                <w:sz w:val="22"/>
                <w:szCs w:val="22"/>
              </w:rPr>
              <w:t>，需記錄使用期間</w:t>
            </w:r>
          </w:p>
          <w:p w14:paraId="7C2422BE" w14:textId="4ECD851F" w:rsidR="00D70A28" w:rsidRPr="009C2272" w:rsidRDefault="00D600D2" w:rsidP="009C2272">
            <w:pPr>
              <w:spacing w:before="72" w:after="72"/>
              <w:rPr>
                <w:rFonts w:ascii="Calibri" w:hAnsi="Calibri"/>
                <w:color w:val="000000"/>
                <w:sz w:val="22"/>
                <w:szCs w:val="22"/>
              </w:rPr>
            </w:pPr>
            <w:r w:rsidRPr="009C2272">
              <w:rPr>
                <w:rFonts w:ascii="新細明體" w:hAnsi="新細明體" w:hint="eastAsia"/>
                <w:color w:val="000000"/>
                <w:sz w:val="22"/>
                <w:szCs w:val="22"/>
              </w:rPr>
              <w:t>□</w:t>
            </w:r>
            <w:r w:rsidR="00D70A28" w:rsidRPr="009C2272">
              <w:rPr>
                <w:rFonts w:ascii="新細明體" w:hAnsi="新細明體" w:hint="eastAsia"/>
                <w:color w:val="000000"/>
                <w:sz w:val="22"/>
                <w:szCs w:val="22"/>
              </w:rPr>
              <w:t>B</w:t>
            </w:r>
            <w:r w:rsidR="00D70A28" w:rsidRPr="009C2272">
              <w:rPr>
                <w:rFonts w:ascii="Calibri" w:hAnsi="Calibri" w:hint="eastAsia"/>
                <w:color w:val="000000"/>
                <w:sz w:val="22"/>
                <w:szCs w:val="22"/>
              </w:rPr>
              <w:t>2.</w:t>
            </w:r>
            <w:proofErr w:type="gramStart"/>
            <w:r w:rsidR="00D70A28" w:rsidRPr="009C2272">
              <w:rPr>
                <w:rFonts w:ascii="Calibri" w:hAnsi="Calibri" w:hint="eastAsia"/>
                <w:color w:val="000000"/>
                <w:sz w:val="22"/>
                <w:szCs w:val="22"/>
              </w:rPr>
              <w:t>外部</w:t>
            </w:r>
            <w:r w:rsidR="001F79C1">
              <w:rPr>
                <w:rFonts w:ascii="Calibri" w:hAnsi="Calibri" w:hint="eastAsia"/>
                <w:color w:val="000000"/>
                <w:sz w:val="22"/>
                <w:szCs w:val="22"/>
              </w:rPr>
              <w:t>乙</w:t>
            </w:r>
            <w:proofErr w:type="gramEnd"/>
            <w:r w:rsidR="001F79C1">
              <w:rPr>
                <w:rFonts w:ascii="Calibri" w:hAnsi="Calibri" w:hint="eastAsia"/>
                <w:color w:val="000000"/>
                <w:sz w:val="22"/>
                <w:szCs w:val="22"/>
              </w:rPr>
              <w:t>方</w:t>
            </w:r>
            <w:r w:rsidR="00D70A28" w:rsidRPr="009C2272">
              <w:rPr>
                <w:rFonts w:ascii="Calibri" w:hAnsi="Calibri" w:hint="eastAsia"/>
                <w:color w:val="000000"/>
                <w:sz w:val="22"/>
                <w:szCs w:val="22"/>
              </w:rPr>
              <w:t>權限申請</w:t>
            </w:r>
            <w:r w:rsidR="00D70A28" w:rsidRPr="009C2272">
              <w:rPr>
                <w:rFonts w:ascii="Calibri" w:hAnsi="Calibri" w:hint="eastAsia"/>
                <w:color w:val="000000"/>
                <w:sz w:val="22"/>
                <w:szCs w:val="22"/>
              </w:rPr>
              <w:t xml:space="preserve"> </w:t>
            </w:r>
            <w:proofErr w:type="gramStart"/>
            <w:r w:rsidR="00DA5FE6">
              <w:rPr>
                <w:rFonts w:ascii="Calibri" w:hAnsi="Calibri" w:hint="eastAsia"/>
                <w:color w:val="000000"/>
                <w:sz w:val="22"/>
                <w:szCs w:val="22"/>
              </w:rPr>
              <w:t>（</w:t>
            </w:r>
            <w:proofErr w:type="gramEnd"/>
            <w:r w:rsidR="00D70A28" w:rsidRPr="009C2272">
              <w:rPr>
                <w:rFonts w:ascii="Calibri" w:hAnsi="Calibri" w:hint="eastAsia"/>
                <w:color w:val="000000"/>
                <w:sz w:val="22"/>
                <w:szCs w:val="22"/>
              </w:rPr>
              <w:t>須附系統專案相關核定</w:t>
            </w:r>
          </w:p>
          <w:p w14:paraId="1155DE05" w14:textId="144B4C52"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 xml:space="preserve">    </w:t>
            </w:r>
            <w:r w:rsidRPr="009C2272">
              <w:rPr>
                <w:rFonts w:ascii="Calibri" w:hAnsi="Calibri" w:hint="eastAsia"/>
                <w:color w:val="000000"/>
                <w:sz w:val="22"/>
                <w:szCs w:val="22"/>
              </w:rPr>
              <w:t>紀錄</w:t>
            </w:r>
            <w:proofErr w:type="gramStart"/>
            <w:r w:rsidR="00DA5FE6">
              <w:rPr>
                <w:rFonts w:ascii="Calibri" w:hAnsi="Calibri" w:hint="eastAsia"/>
                <w:color w:val="000000"/>
                <w:sz w:val="22"/>
                <w:szCs w:val="22"/>
              </w:rPr>
              <w:t>）</w:t>
            </w:r>
            <w:proofErr w:type="gramEnd"/>
          </w:p>
          <w:p w14:paraId="26331732" w14:textId="77777777" w:rsidR="00D70A28" w:rsidRPr="009C2272" w:rsidRDefault="00D70A28" w:rsidP="009C2272">
            <w:pPr>
              <w:spacing w:before="72" w:after="72"/>
              <w:rPr>
                <w:rFonts w:ascii="Calibri" w:hAnsi="Calibri"/>
                <w:color w:val="000000"/>
                <w:sz w:val="22"/>
                <w:szCs w:val="22"/>
              </w:rPr>
            </w:pPr>
            <w:r w:rsidRPr="009C2272">
              <w:rPr>
                <w:rFonts w:ascii="新細明體" w:hAnsi="新細明體" w:hint="eastAsia"/>
                <w:color w:val="000000"/>
                <w:sz w:val="22"/>
                <w:szCs w:val="22"/>
              </w:rPr>
              <w:t>□B</w:t>
            </w:r>
            <w:r w:rsidRPr="009C2272">
              <w:rPr>
                <w:rFonts w:ascii="Calibri" w:hAnsi="Calibri" w:hint="eastAsia"/>
                <w:color w:val="000000"/>
                <w:sz w:val="22"/>
                <w:szCs w:val="22"/>
              </w:rPr>
              <w:t>3.</w:t>
            </w:r>
            <w:r w:rsidRPr="009C2272">
              <w:rPr>
                <w:rFonts w:ascii="Calibri" w:hAnsi="Calibri" w:hint="eastAsia"/>
                <w:color w:val="000000"/>
                <w:sz w:val="22"/>
                <w:szCs w:val="22"/>
              </w:rPr>
              <w:t>離職同仁資料夾權限交接暫時開立存取權限</w:t>
            </w:r>
          </w:p>
          <w:p w14:paraId="110DA78B" w14:textId="6477A5EA"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 xml:space="preserve">    </w:t>
            </w:r>
            <w:r w:rsidR="00DA5FE6">
              <w:rPr>
                <w:rFonts w:ascii="Calibri" w:hAnsi="Calibri" w:hint="eastAsia"/>
                <w:color w:val="000000"/>
                <w:sz w:val="22"/>
                <w:szCs w:val="22"/>
              </w:rPr>
              <w:t>（</w:t>
            </w:r>
            <w:r w:rsidRPr="009C2272">
              <w:rPr>
                <w:rFonts w:ascii="Calibri" w:hAnsi="Calibri" w:hint="eastAsia"/>
                <w:color w:val="000000"/>
                <w:sz w:val="22"/>
                <w:szCs w:val="22"/>
              </w:rPr>
              <w:t>需註明使用人及預計關閉時間</w:t>
            </w:r>
            <w:r w:rsidR="00DA5FE6">
              <w:rPr>
                <w:rFonts w:ascii="Calibri" w:hAnsi="Calibri" w:hint="eastAsia"/>
                <w:color w:val="000000"/>
                <w:sz w:val="22"/>
                <w:szCs w:val="22"/>
              </w:rPr>
              <w:t>）</w:t>
            </w:r>
          </w:p>
          <w:p w14:paraId="53E132D2" w14:textId="38C8BD4F" w:rsidR="00D70A28" w:rsidRPr="009C2272" w:rsidRDefault="00D70A28" w:rsidP="009C2272">
            <w:pPr>
              <w:spacing w:before="72" w:after="72"/>
              <w:rPr>
                <w:rFonts w:ascii="Calibri" w:hAnsi="Calibri"/>
                <w:color w:val="000000"/>
                <w:sz w:val="22"/>
                <w:szCs w:val="22"/>
              </w:rPr>
            </w:pPr>
            <w:r w:rsidRPr="009C2272">
              <w:rPr>
                <w:rFonts w:ascii="新細明體" w:hAnsi="新細明體" w:hint="eastAsia"/>
                <w:color w:val="000000"/>
                <w:sz w:val="22"/>
                <w:szCs w:val="22"/>
              </w:rPr>
              <w:t>□B</w:t>
            </w:r>
            <w:r w:rsidRPr="009C2272">
              <w:rPr>
                <w:rFonts w:ascii="Calibri" w:hAnsi="Calibri" w:hint="eastAsia"/>
                <w:color w:val="000000"/>
                <w:sz w:val="22"/>
                <w:szCs w:val="22"/>
              </w:rPr>
              <w:t>4.</w:t>
            </w:r>
            <w:r w:rsidRPr="009C2272">
              <w:rPr>
                <w:rFonts w:ascii="Calibri" w:hAnsi="Calibri" w:hint="eastAsia"/>
                <w:color w:val="000000"/>
                <w:sz w:val="22"/>
                <w:szCs w:val="22"/>
              </w:rPr>
              <w:t>權限申請或軟體安裝</w:t>
            </w:r>
            <w:r w:rsidRPr="009C2272">
              <w:rPr>
                <w:rFonts w:ascii="Calibri" w:hAnsi="Calibri" w:hint="eastAsia"/>
                <w:color w:val="000000"/>
                <w:sz w:val="22"/>
                <w:szCs w:val="22"/>
              </w:rPr>
              <w:t xml:space="preserve"> </w:t>
            </w:r>
            <w:proofErr w:type="gramStart"/>
            <w:r w:rsidR="00DA5FE6">
              <w:rPr>
                <w:rFonts w:ascii="Calibri" w:hAnsi="Calibri" w:hint="eastAsia"/>
                <w:color w:val="000000"/>
                <w:sz w:val="22"/>
                <w:szCs w:val="22"/>
              </w:rPr>
              <w:t>（</w:t>
            </w:r>
            <w:proofErr w:type="gramEnd"/>
            <w:r w:rsidRPr="009C2272">
              <w:rPr>
                <w:rFonts w:ascii="Calibri" w:hAnsi="Calibri" w:hint="eastAsia"/>
                <w:color w:val="000000"/>
                <w:sz w:val="22"/>
                <w:szCs w:val="22"/>
              </w:rPr>
              <w:t>非本院已核准軟體清</w:t>
            </w:r>
          </w:p>
          <w:p w14:paraId="01678C64" w14:textId="6CDEA54D"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 xml:space="preserve">    </w:t>
            </w:r>
            <w:r w:rsidRPr="009C2272">
              <w:rPr>
                <w:rFonts w:ascii="Calibri" w:hAnsi="Calibri" w:hint="eastAsia"/>
                <w:color w:val="000000"/>
                <w:sz w:val="22"/>
                <w:szCs w:val="22"/>
              </w:rPr>
              <w:t>單內</w:t>
            </w:r>
            <w:proofErr w:type="gramStart"/>
            <w:r w:rsidR="00DA5FE6">
              <w:rPr>
                <w:rFonts w:ascii="Calibri" w:hAnsi="Calibri" w:hint="eastAsia"/>
                <w:color w:val="000000"/>
                <w:sz w:val="22"/>
                <w:szCs w:val="22"/>
              </w:rPr>
              <w:t>）</w:t>
            </w:r>
            <w:proofErr w:type="gramEnd"/>
          </w:p>
          <w:p w14:paraId="7C819398" w14:textId="77777777"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w:t>
            </w:r>
            <w:r w:rsidRPr="009C2272">
              <w:rPr>
                <w:rFonts w:ascii="Calibri" w:hAnsi="Calibri" w:hint="eastAsia"/>
                <w:color w:val="000000"/>
                <w:sz w:val="22"/>
                <w:szCs w:val="22"/>
              </w:rPr>
              <w:t>B5.</w:t>
            </w:r>
            <w:r w:rsidRPr="009C2272">
              <w:rPr>
                <w:rFonts w:ascii="Calibri" w:hAnsi="Calibri" w:hint="eastAsia"/>
                <w:color w:val="000000"/>
                <w:sz w:val="22"/>
                <w:szCs w:val="22"/>
              </w:rPr>
              <w:t>其他綜合性問題</w:t>
            </w:r>
          </w:p>
        </w:tc>
        <w:tc>
          <w:tcPr>
            <w:tcW w:w="1707" w:type="dxa"/>
            <w:shd w:val="clear" w:color="auto" w:fill="auto"/>
          </w:tcPr>
          <w:p w14:paraId="12082210" w14:textId="77777777"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內容敘述</w:t>
            </w:r>
            <w:r w:rsidRPr="009C2272">
              <w:rPr>
                <w:rFonts w:ascii="標楷體" w:hAnsi="標楷體" w:hint="eastAsia"/>
                <w:color w:val="000000"/>
                <w:sz w:val="22"/>
                <w:szCs w:val="22"/>
              </w:rPr>
              <w:t>：</w:t>
            </w:r>
          </w:p>
        </w:tc>
      </w:tr>
      <w:tr w:rsidR="00D70A28" w:rsidRPr="00B017B5" w14:paraId="7D6D1835" w14:textId="77777777" w:rsidTr="00643E4A">
        <w:trPr>
          <w:trHeight w:val="552"/>
        </w:trPr>
        <w:tc>
          <w:tcPr>
            <w:tcW w:w="1326" w:type="dxa"/>
            <w:shd w:val="clear" w:color="auto" w:fill="auto"/>
          </w:tcPr>
          <w:p w14:paraId="357327CC" w14:textId="77777777"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需用日期</w:t>
            </w:r>
          </w:p>
        </w:tc>
        <w:tc>
          <w:tcPr>
            <w:tcW w:w="7458" w:type="dxa"/>
            <w:gridSpan w:val="4"/>
            <w:shd w:val="clear" w:color="auto" w:fill="auto"/>
          </w:tcPr>
          <w:p w14:paraId="1DCA856B" w14:textId="77777777" w:rsidR="00D70A28" w:rsidRPr="009C2272" w:rsidRDefault="00D70A28" w:rsidP="009C2272">
            <w:pPr>
              <w:spacing w:before="72" w:after="72"/>
              <w:rPr>
                <w:rFonts w:ascii="Calibri" w:hAnsi="Calibri"/>
                <w:color w:val="000000"/>
                <w:sz w:val="22"/>
                <w:szCs w:val="22"/>
              </w:rPr>
            </w:pPr>
          </w:p>
        </w:tc>
      </w:tr>
      <w:tr w:rsidR="00D70A28" w:rsidRPr="00B017B5" w14:paraId="0B6091DF" w14:textId="77777777" w:rsidTr="00643E4A">
        <w:trPr>
          <w:trHeight w:val="1062"/>
        </w:trPr>
        <w:tc>
          <w:tcPr>
            <w:tcW w:w="1326" w:type="dxa"/>
            <w:shd w:val="clear" w:color="auto" w:fill="auto"/>
          </w:tcPr>
          <w:p w14:paraId="5D46AE40" w14:textId="77777777"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安裝單位</w:t>
            </w:r>
          </w:p>
        </w:tc>
        <w:tc>
          <w:tcPr>
            <w:tcW w:w="3136" w:type="dxa"/>
            <w:shd w:val="clear" w:color="auto" w:fill="auto"/>
          </w:tcPr>
          <w:p w14:paraId="7B97B6F8" w14:textId="77777777"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□當年度資訊</w:t>
            </w:r>
            <w:proofErr w:type="gramStart"/>
            <w:r w:rsidRPr="009C2272">
              <w:rPr>
                <w:rFonts w:ascii="Calibri" w:hAnsi="Calibri" w:hint="eastAsia"/>
                <w:color w:val="000000"/>
                <w:sz w:val="22"/>
                <w:szCs w:val="22"/>
              </w:rPr>
              <w:t>駐點</w:t>
            </w:r>
            <w:r w:rsidR="001F79C1">
              <w:rPr>
                <w:rFonts w:ascii="Calibri" w:hAnsi="Calibri" w:hint="eastAsia"/>
                <w:color w:val="000000"/>
                <w:sz w:val="22"/>
                <w:szCs w:val="22"/>
              </w:rPr>
              <w:t>乙方</w:t>
            </w:r>
            <w:proofErr w:type="gramEnd"/>
          </w:p>
          <w:p w14:paraId="0653539D" w14:textId="77777777"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□其他</w:t>
            </w:r>
          </w:p>
        </w:tc>
        <w:tc>
          <w:tcPr>
            <w:tcW w:w="2615" w:type="dxa"/>
            <w:gridSpan w:val="2"/>
            <w:shd w:val="clear" w:color="auto" w:fill="auto"/>
          </w:tcPr>
          <w:p w14:paraId="45BB69E7" w14:textId="77777777"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安裝位置</w:t>
            </w:r>
          </w:p>
        </w:tc>
        <w:tc>
          <w:tcPr>
            <w:tcW w:w="1707" w:type="dxa"/>
            <w:shd w:val="clear" w:color="auto" w:fill="auto"/>
          </w:tcPr>
          <w:p w14:paraId="41DAA1C7" w14:textId="77777777"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w:t>
            </w:r>
            <w:r w:rsidRPr="009C2272">
              <w:rPr>
                <w:rFonts w:ascii="Calibri" w:hAnsi="Calibri"/>
                <w:color w:val="000000"/>
                <w:sz w:val="22"/>
                <w:szCs w:val="22"/>
              </w:rPr>
              <w:t>使用者電腦</w:t>
            </w:r>
          </w:p>
          <w:p w14:paraId="7B7D277B" w14:textId="77777777"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sym w:font="Wingdings" w:char="F0FE"/>
            </w:r>
            <w:r w:rsidRPr="009C2272">
              <w:rPr>
                <w:rFonts w:ascii="Calibri" w:hAnsi="Calibri"/>
                <w:color w:val="000000"/>
                <w:sz w:val="22"/>
                <w:szCs w:val="22"/>
              </w:rPr>
              <w:t>其他</w:t>
            </w:r>
          </w:p>
        </w:tc>
      </w:tr>
      <w:tr w:rsidR="00D70A28" w:rsidRPr="00B017B5" w14:paraId="207D0F57" w14:textId="77777777" w:rsidTr="00643E4A">
        <w:trPr>
          <w:trHeight w:val="552"/>
        </w:trPr>
        <w:tc>
          <w:tcPr>
            <w:tcW w:w="1326" w:type="dxa"/>
            <w:shd w:val="clear" w:color="auto" w:fill="auto"/>
          </w:tcPr>
          <w:p w14:paraId="12C8D8FA" w14:textId="77777777"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其他</w:t>
            </w:r>
            <w:r w:rsidRPr="009C2272">
              <w:rPr>
                <w:rFonts w:ascii="Calibri" w:hAnsi="Calibri"/>
                <w:color w:val="000000"/>
                <w:sz w:val="22"/>
                <w:szCs w:val="22"/>
              </w:rPr>
              <w:t>說明</w:t>
            </w:r>
          </w:p>
        </w:tc>
        <w:tc>
          <w:tcPr>
            <w:tcW w:w="7458" w:type="dxa"/>
            <w:gridSpan w:val="4"/>
            <w:shd w:val="clear" w:color="auto" w:fill="auto"/>
          </w:tcPr>
          <w:p w14:paraId="3E38B4CE" w14:textId="77777777"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稽核查詢</w:t>
            </w:r>
          </w:p>
        </w:tc>
      </w:tr>
      <w:tr w:rsidR="00D70A28" w:rsidRPr="00B017B5" w14:paraId="540071B5" w14:textId="77777777" w:rsidTr="00643E4A">
        <w:trPr>
          <w:trHeight w:val="574"/>
        </w:trPr>
        <w:tc>
          <w:tcPr>
            <w:tcW w:w="1326" w:type="dxa"/>
            <w:shd w:val="clear" w:color="auto" w:fill="auto"/>
          </w:tcPr>
          <w:p w14:paraId="78C24189" w14:textId="77777777"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申請人</w:t>
            </w:r>
          </w:p>
        </w:tc>
        <w:tc>
          <w:tcPr>
            <w:tcW w:w="3136" w:type="dxa"/>
            <w:shd w:val="clear" w:color="auto" w:fill="auto"/>
          </w:tcPr>
          <w:p w14:paraId="4F59292B" w14:textId="77777777" w:rsidR="00D70A28" w:rsidRPr="009C2272" w:rsidRDefault="00D70A28" w:rsidP="009C2272">
            <w:pPr>
              <w:spacing w:before="72" w:after="72"/>
              <w:rPr>
                <w:rFonts w:ascii="Calibri" w:hAnsi="Calibri"/>
                <w:color w:val="000000"/>
                <w:sz w:val="22"/>
                <w:szCs w:val="22"/>
              </w:rPr>
            </w:pPr>
          </w:p>
        </w:tc>
        <w:tc>
          <w:tcPr>
            <w:tcW w:w="1404" w:type="dxa"/>
            <w:shd w:val="clear" w:color="auto" w:fill="auto"/>
          </w:tcPr>
          <w:p w14:paraId="2A8D2EF7" w14:textId="77777777"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單位主管</w:t>
            </w:r>
          </w:p>
        </w:tc>
        <w:tc>
          <w:tcPr>
            <w:tcW w:w="2918" w:type="dxa"/>
            <w:gridSpan w:val="2"/>
            <w:shd w:val="clear" w:color="auto" w:fill="auto"/>
          </w:tcPr>
          <w:p w14:paraId="054F7321" w14:textId="77777777" w:rsidR="00D70A28" w:rsidRPr="009C2272" w:rsidRDefault="00D70A28" w:rsidP="009C2272">
            <w:pPr>
              <w:spacing w:before="72" w:after="72"/>
              <w:rPr>
                <w:rFonts w:ascii="Calibri" w:hAnsi="Calibri"/>
                <w:color w:val="000000"/>
                <w:sz w:val="22"/>
                <w:szCs w:val="22"/>
              </w:rPr>
            </w:pPr>
          </w:p>
        </w:tc>
      </w:tr>
      <w:tr w:rsidR="00D70A28" w:rsidRPr="00B017B5" w14:paraId="22ABA0AF" w14:textId="77777777" w:rsidTr="00643E4A">
        <w:trPr>
          <w:trHeight w:val="1062"/>
        </w:trPr>
        <w:tc>
          <w:tcPr>
            <w:tcW w:w="1326" w:type="dxa"/>
            <w:shd w:val="clear" w:color="auto" w:fill="auto"/>
          </w:tcPr>
          <w:p w14:paraId="301719DA" w14:textId="77777777"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資通安全</w:t>
            </w:r>
            <w:r w:rsidRPr="009C2272">
              <w:rPr>
                <w:rFonts w:ascii="Calibri" w:hAnsi="Calibri" w:hint="eastAsia"/>
                <w:color w:val="000000"/>
                <w:sz w:val="22"/>
                <w:szCs w:val="22"/>
              </w:rPr>
              <w:t>推動小組</w:t>
            </w:r>
          </w:p>
        </w:tc>
        <w:tc>
          <w:tcPr>
            <w:tcW w:w="7458" w:type="dxa"/>
            <w:gridSpan w:val="4"/>
            <w:shd w:val="clear" w:color="auto" w:fill="auto"/>
          </w:tcPr>
          <w:p w14:paraId="014785A8" w14:textId="77777777" w:rsidR="00D70A28" w:rsidRPr="009C2272" w:rsidRDefault="00D70A28" w:rsidP="009C2272">
            <w:pPr>
              <w:spacing w:before="72" w:after="72"/>
              <w:rPr>
                <w:rFonts w:ascii="Calibri" w:hAnsi="Calibri"/>
                <w:color w:val="000000"/>
                <w:sz w:val="22"/>
                <w:szCs w:val="22"/>
              </w:rPr>
            </w:pPr>
          </w:p>
          <w:p w14:paraId="2FDF401F" w14:textId="77777777" w:rsidR="00D70A28" w:rsidRPr="009C2272" w:rsidRDefault="00D70A28" w:rsidP="009C2272">
            <w:pPr>
              <w:spacing w:before="72" w:after="72"/>
              <w:rPr>
                <w:rFonts w:ascii="Calibri" w:hAnsi="Calibri"/>
                <w:color w:val="000000"/>
                <w:sz w:val="22"/>
                <w:szCs w:val="22"/>
              </w:rPr>
            </w:pPr>
          </w:p>
        </w:tc>
      </w:tr>
    </w:tbl>
    <w:p w14:paraId="2D401A20" w14:textId="77777777" w:rsidR="00D70A28" w:rsidRPr="00B017B5" w:rsidRDefault="00D70A28" w:rsidP="00D70A28">
      <w:pPr>
        <w:spacing w:before="72" w:after="72"/>
        <w:rPr>
          <w:sz w:val="22"/>
        </w:rPr>
      </w:pPr>
    </w:p>
    <w:p w14:paraId="4F739300" w14:textId="0A7843FE" w:rsidR="003260EF" w:rsidRPr="00D70A28" w:rsidRDefault="006661FC" w:rsidP="003260EF">
      <w:pPr>
        <w:jc w:val="center"/>
        <w:rPr>
          <w:rFonts w:ascii="微軟正黑體" w:eastAsia="微軟正黑體" w:hAnsi="微軟正黑體"/>
          <w:b/>
          <w:sz w:val="28"/>
        </w:rPr>
      </w:pPr>
      <w:r w:rsidRPr="006661FC">
        <w:rPr>
          <w:rFonts w:ascii="微軟正黑體" w:eastAsia="微軟正黑體" w:hAnsi="微軟正黑體" w:hint="eastAsia"/>
          <w:b/>
          <w:sz w:val="32"/>
        </w:rPr>
        <w:lastRenderedPageBreak/>
        <w:t>附件六</w:t>
      </w:r>
      <w:r>
        <w:rPr>
          <w:rFonts w:ascii="微軟正黑體" w:eastAsia="微軟正黑體" w:hAnsi="微軟正黑體" w:hint="eastAsia"/>
          <w:b/>
          <w:sz w:val="32"/>
        </w:rPr>
        <w:t>、</w:t>
      </w:r>
      <w:r w:rsidR="00D70A28" w:rsidRPr="00D70A28">
        <w:rPr>
          <w:rFonts w:ascii="微軟正黑體" w:eastAsia="微軟正黑體" w:hAnsi="微軟正黑體" w:hint="eastAsia"/>
          <w:b/>
          <w:sz w:val="32"/>
        </w:rPr>
        <w:t>資料沿用、刪除或返還</w:t>
      </w:r>
      <w:r w:rsidR="003260EF" w:rsidRPr="00D70A28">
        <w:rPr>
          <w:rFonts w:ascii="微軟正黑體" w:eastAsia="微軟正黑體" w:hAnsi="微軟正黑體" w:hint="eastAsia"/>
          <w:b/>
          <w:sz w:val="32"/>
        </w:rPr>
        <w:t>切結書</w:t>
      </w:r>
    </w:p>
    <w:p w14:paraId="1FDB503D" w14:textId="77777777" w:rsidR="003260EF" w:rsidRPr="006661FC" w:rsidRDefault="003260EF" w:rsidP="003260EF">
      <w:pPr>
        <w:rPr>
          <w:rFonts w:ascii="微軟正黑體" w:eastAsia="微軟正黑體" w:hAnsi="微軟正黑體"/>
          <w:sz w:val="28"/>
          <w:szCs w:val="28"/>
        </w:rPr>
      </w:pPr>
    </w:p>
    <w:p w14:paraId="3BA1FF3D" w14:textId="171FC0D7" w:rsidR="003260EF" w:rsidRPr="006661FC" w:rsidRDefault="003260EF" w:rsidP="003260EF">
      <w:pPr>
        <w:rPr>
          <w:rFonts w:ascii="微軟正黑體" w:eastAsia="微軟正黑體" w:hAnsi="微軟正黑體"/>
          <w:sz w:val="28"/>
          <w:szCs w:val="28"/>
        </w:rPr>
      </w:pPr>
      <w:r w:rsidRPr="006661FC">
        <w:rPr>
          <w:rFonts w:ascii="微軟正黑體" w:eastAsia="微軟正黑體" w:hAnsi="微軟正黑體" w:hint="eastAsia"/>
          <w:sz w:val="28"/>
          <w:szCs w:val="28"/>
        </w:rPr>
        <w:t>本公司已確認自民國</w:t>
      </w:r>
      <w:r w:rsidR="00D600D2" w:rsidRPr="006661FC">
        <w:rPr>
          <w:rFonts w:ascii="微軟正黑體" w:eastAsia="微軟正黑體" w:hAnsi="微軟正黑體" w:hint="eastAsia"/>
          <w:color w:val="FF0000"/>
          <w:sz w:val="28"/>
          <w:szCs w:val="28"/>
        </w:rPr>
        <w:t>11</w:t>
      </w:r>
      <w:r w:rsidR="006661FC" w:rsidRPr="006661FC">
        <w:rPr>
          <w:rFonts w:ascii="微軟正黑體" w:eastAsia="微軟正黑體" w:hAnsi="微軟正黑體"/>
          <w:color w:val="FF0000"/>
          <w:sz w:val="28"/>
          <w:szCs w:val="28"/>
        </w:rPr>
        <w:t>2</w:t>
      </w:r>
      <w:r w:rsidRPr="006661FC">
        <w:rPr>
          <w:rFonts w:ascii="微軟正黑體" w:eastAsia="微軟正黑體" w:hAnsi="微軟正黑體" w:hint="eastAsia"/>
          <w:color w:val="FF0000"/>
          <w:sz w:val="28"/>
          <w:szCs w:val="28"/>
        </w:rPr>
        <w:t>年</w:t>
      </w:r>
      <w:r w:rsidR="00D600D2" w:rsidRPr="006661FC">
        <w:rPr>
          <w:rFonts w:ascii="微軟正黑體" w:eastAsia="微軟正黑體" w:hAnsi="微軟正黑體" w:hint="eastAsia"/>
          <w:color w:val="FF0000"/>
          <w:sz w:val="28"/>
          <w:szCs w:val="28"/>
        </w:rPr>
        <w:t>OO</w:t>
      </w:r>
      <w:r w:rsidRPr="006661FC">
        <w:rPr>
          <w:rFonts w:ascii="微軟正黑體" w:eastAsia="微軟正黑體" w:hAnsi="微軟正黑體" w:hint="eastAsia"/>
          <w:color w:val="FF0000"/>
          <w:sz w:val="28"/>
          <w:szCs w:val="28"/>
        </w:rPr>
        <w:t>月</w:t>
      </w:r>
      <w:r w:rsidR="00D600D2" w:rsidRPr="006661FC">
        <w:rPr>
          <w:rFonts w:ascii="微軟正黑體" w:eastAsia="微軟正黑體" w:hAnsi="微軟正黑體" w:hint="eastAsia"/>
          <w:color w:val="FF0000"/>
          <w:sz w:val="28"/>
          <w:szCs w:val="28"/>
        </w:rPr>
        <w:t>OO</w:t>
      </w:r>
      <w:r w:rsidRPr="006661FC">
        <w:rPr>
          <w:rFonts w:ascii="微軟正黑體" w:eastAsia="微軟正黑體" w:hAnsi="微軟正黑體" w:hint="eastAsia"/>
          <w:color w:val="FF0000"/>
          <w:sz w:val="28"/>
          <w:szCs w:val="28"/>
        </w:rPr>
        <w:t>日</w:t>
      </w:r>
      <w:r w:rsidRPr="006661FC">
        <w:rPr>
          <w:rFonts w:ascii="微軟正黑體" w:eastAsia="微軟正黑體" w:hAnsi="微軟正黑體" w:hint="eastAsia"/>
          <w:sz w:val="28"/>
          <w:szCs w:val="28"/>
        </w:rPr>
        <w:t>起至民國</w:t>
      </w:r>
      <w:r w:rsidR="00D600D2" w:rsidRPr="006661FC">
        <w:rPr>
          <w:rFonts w:ascii="微軟正黑體" w:eastAsia="微軟正黑體" w:hAnsi="微軟正黑體" w:hint="eastAsia"/>
          <w:color w:val="FF0000"/>
          <w:sz w:val="28"/>
          <w:szCs w:val="28"/>
        </w:rPr>
        <w:t>11</w:t>
      </w:r>
      <w:r w:rsidR="006661FC" w:rsidRPr="006661FC">
        <w:rPr>
          <w:rFonts w:ascii="微軟正黑體" w:eastAsia="微軟正黑體" w:hAnsi="微軟正黑體"/>
          <w:color w:val="FF0000"/>
          <w:sz w:val="28"/>
          <w:szCs w:val="28"/>
        </w:rPr>
        <w:t>2</w:t>
      </w:r>
      <w:r w:rsidRPr="006661FC">
        <w:rPr>
          <w:rFonts w:ascii="微軟正黑體" w:eastAsia="微軟正黑體" w:hAnsi="微軟正黑體" w:hint="eastAsia"/>
          <w:color w:val="FF0000"/>
          <w:sz w:val="28"/>
          <w:szCs w:val="28"/>
        </w:rPr>
        <w:t>年12月</w:t>
      </w:r>
      <w:r w:rsidR="006661FC" w:rsidRPr="006661FC">
        <w:rPr>
          <w:rFonts w:ascii="微軟正黑體" w:eastAsia="微軟正黑體" w:hAnsi="微軟正黑體"/>
          <w:color w:val="FF0000"/>
          <w:sz w:val="28"/>
          <w:szCs w:val="28"/>
        </w:rPr>
        <w:t>15</w:t>
      </w:r>
      <w:r w:rsidRPr="006661FC">
        <w:rPr>
          <w:rFonts w:ascii="微軟正黑體" w:eastAsia="微軟正黑體" w:hAnsi="微軟正黑體" w:hint="eastAsia"/>
          <w:color w:val="FF0000"/>
          <w:sz w:val="28"/>
          <w:szCs w:val="28"/>
        </w:rPr>
        <w:t>日</w:t>
      </w:r>
      <w:r w:rsidRPr="006661FC">
        <w:rPr>
          <w:rFonts w:ascii="微軟正黑體" w:eastAsia="微軟正黑體" w:hAnsi="微軟正黑體" w:hint="eastAsia"/>
          <w:sz w:val="28"/>
          <w:szCs w:val="28"/>
        </w:rPr>
        <w:t>止，承接貴院</w:t>
      </w:r>
      <w:r w:rsidR="006661FC" w:rsidRPr="006661FC">
        <w:rPr>
          <w:rFonts w:ascii="微軟正黑體" w:eastAsia="微軟正黑體" w:hAnsi="微軟正黑體" w:hint="eastAsia"/>
          <w:color w:val="FF0000"/>
          <w:sz w:val="28"/>
          <w:szCs w:val="28"/>
        </w:rPr>
        <w:t>「設計研究工具與知識平台優化研究」</w:t>
      </w:r>
      <w:r w:rsidRPr="006661FC">
        <w:rPr>
          <w:rFonts w:ascii="微軟正黑體" w:eastAsia="微軟正黑體" w:hAnsi="微軟正黑體" w:hint="eastAsia"/>
          <w:sz w:val="28"/>
          <w:szCs w:val="28"/>
        </w:rPr>
        <w:t>案，本案結束後相關業務資料及個人資料已協助：</w:t>
      </w:r>
    </w:p>
    <w:p w14:paraId="50C9A126" w14:textId="77777777" w:rsidR="003260EF" w:rsidRPr="006661FC" w:rsidRDefault="003260EF" w:rsidP="003260EF">
      <w:pPr>
        <w:rPr>
          <w:rFonts w:ascii="微軟正黑體" w:eastAsia="微軟正黑體" w:hAnsi="微軟正黑體"/>
          <w:sz w:val="28"/>
          <w:szCs w:val="28"/>
        </w:rPr>
      </w:pPr>
      <w:r w:rsidRPr="006661FC">
        <w:rPr>
          <w:rFonts w:ascii="微軟正黑體" w:eastAsia="微軟正黑體" w:hAnsi="微軟正黑體" w:hint="eastAsia"/>
          <w:sz w:val="28"/>
          <w:szCs w:val="28"/>
        </w:rPr>
        <w:sym w:font="Wingdings" w:char="F06F"/>
      </w:r>
      <w:r w:rsidRPr="006661FC">
        <w:rPr>
          <w:rFonts w:ascii="微軟正黑體" w:eastAsia="微軟正黑體" w:hAnsi="微軟正黑體" w:hint="eastAsia"/>
          <w:sz w:val="28"/>
          <w:szCs w:val="28"/>
        </w:rPr>
        <w:t xml:space="preserve"> 返還貴院</w:t>
      </w:r>
    </w:p>
    <w:p w14:paraId="62380E69" w14:textId="77777777" w:rsidR="003260EF" w:rsidRPr="006661FC" w:rsidRDefault="003260EF" w:rsidP="003260EF">
      <w:pPr>
        <w:rPr>
          <w:rFonts w:ascii="微軟正黑體" w:eastAsia="微軟正黑體" w:hAnsi="微軟正黑體"/>
          <w:sz w:val="28"/>
          <w:szCs w:val="28"/>
        </w:rPr>
      </w:pPr>
      <w:r w:rsidRPr="006661FC">
        <w:rPr>
          <w:rFonts w:ascii="微軟正黑體" w:eastAsia="微軟正黑體" w:hAnsi="微軟正黑體" w:hint="eastAsia"/>
          <w:sz w:val="28"/>
          <w:szCs w:val="28"/>
        </w:rPr>
        <w:sym w:font="Wingdings" w:char="F06F"/>
      </w:r>
      <w:r w:rsidRPr="006661FC">
        <w:rPr>
          <w:rFonts w:ascii="微軟正黑體" w:eastAsia="微軟正黑體" w:hAnsi="微軟正黑體" w:hint="eastAsia"/>
          <w:sz w:val="28"/>
          <w:szCs w:val="28"/>
        </w:rPr>
        <w:t xml:space="preserve"> 銷毀</w:t>
      </w:r>
    </w:p>
    <w:p w14:paraId="1B8DC9A8" w14:textId="77777777" w:rsidR="003260EF" w:rsidRPr="006661FC" w:rsidRDefault="003260EF" w:rsidP="003260EF">
      <w:pPr>
        <w:rPr>
          <w:rFonts w:ascii="微軟正黑體" w:eastAsia="微軟正黑體" w:hAnsi="微軟正黑體"/>
          <w:sz w:val="28"/>
          <w:szCs w:val="28"/>
        </w:rPr>
      </w:pPr>
      <w:r w:rsidRPr="006661FC">
        <w:rPr>
          <w:rFonts w:ascii="微軟正黑體" w:eastAsia="微軟正黑體" w:hAnsi="微軟正黑體" w:hint="eastAsia"/>
          <w:sz w:val="28"/>
          <w:szCs w:val="28"/>
        </w:rPr>
        <w:sym w:font="Wingdings" w:char="F06F"/>
      </w:r>
      <w:r w:rsidRPr="006661FC">
        <w:rPr>
          <w:rFonts w:ascii="微軟正黑體" w:eastAsia="微軟正黑體" w:hAnsi="微軟正黑體" w:hint="eastAsia"/>
          <w:sz w:val="28"/>
          <w:szCs w:val="28"/>
        </w:rPr>
        <w:t xml:space="preserve"> 沿用保留並移轉至OOOO平台</w:t>
      </w:r>
    </w:p>
    <w:p w14:paraId="297E0102" w14:textId="77777777" w:rsidR="003260EF" w:rsidRPr="006661FC" w:rsidRDefault="003260EF" w:rsidP="003260EF">
      <w:pPr>
        <w:rPr>
          <w:rFonts w:ascii="微軟正黑體" w:eastAsia="微軟正黑體" w:hAnsi="微軟正黑體"/>
          <w:sz w:val="28"/>
          <w:szCs w:val="28"/>
        </w:rPr>
      </w:pPr>
      <w:r w:rsidRPr="006661FC">
        <w:rPr>
          <w:rFonts w:ascii="微軟正黑體" w:eastAsia="微軟正黑體" w:hAnsi="微軟正黑體" w:hint="eastAsia"/>
          <w:sz w:val="28"/>
          <w:szCs w:val="28"/>
        </w:rPr>
        <w:t>茲</w:t>
      </w:r>
      <w:proofErr w:type="gramStart"/>
      <w:r w:rsidRPr="006661FC">
        <w:rPr>
          <w:rFonts w:ascii="微軟正黑體" w:eastAsia="微軟正黑體" w:hAnsi="微軟正黑體" w:hint="eastAsia"/>
          <w:sz w:val="28"/>
          <w:szCs w:val="28"/>
        </w:rPr>
        <w:t>以本切結</w:t>
      </w:r>
      <w:proofErr w:type="gramEnd"/>
      <w:r w:rsidRPr="006661FC">
        <w:rPr>
          <w:rFonts w:ascii="微軟正黑體" w:eastAsia="微軟正黑體" w:hAnsi="微軟正黑體" w:hint="eastAsia"/>
          <w:sz w:val="28"/>
          <w:szCs w:val="28"/>
        </w:rPr>
        <w:t>書為證。</w:t>
      </w:r>
    </w:p>
    <w:p w14:paraId="61F96E6F" w14:textId="77777777" w:rsidR="003260EF" w:rsidRPr="006661FC" w:rsidRDefault="003260EF" w:rsidP="003260EF">
      <w:pPr>
        <w:rPr>
          <w:rFonts w:ascii="微軟正黑體" w:eastAsia="微軟正黑體" w:hAnsi="微軟正黑體"/>
          <w:sz w:val="28"/>
          <w:szCs w:val="28"/>
        </w:rPr>
      </w:pPr>
    </w:p>
    <w:p w14:paraId="390E87D1" w14:textId="77777777" w:rsidR="003260EF" w:rsidRPr="006661FC" w:rsidRDefault="003260EF" w:rsidP="003260EF">
      <w:pPr>
        <w:spacing w:line="500" w:lineRule="exact"/>
        <w:rPr>
          <w:rFonts w:ascii="微軟正黑體" w:eastAsia="微軟正黑體" w:hAnsi="微軟正黑體"/>
          <w:color w:val="000000"/>
          <w:sz w:val="28"/>
          <w:szCs w:val="28"/>
        </w:rPr>
      </w:pPr>
      <w:r w:rsidRPr="006661FC">
        <w:rPr>
          <w:rFonts w:ascii="微軟正黑體" w:eastAsia="微軟正黑體" w:hAnsi="微軟正黑體" w:hint="eastAsia"/>
          <w:sz w:val="28"/>
          <w:szCs w:val="28"/>
        </w:rPr>
        <w:t>此致　財團法人台灣設計研究院</w:t>
      </w:r>
    </w:p>
    <w:p w14:paraId="7D7D418D" w14:textId="77777777" w:rsidR="003260EF" w:rsidRPr="006661FC" w:rsidRDefault="003260EF" w:rsidP="003260EF">
      <w:pPr>
        <w:rPr>
          <w:rFonts w:ascii="凝書體 1.0 Regular" w:eastAsia="凝書體 1.0 Regular" w:hAnsi="凝書體 1.0 Regular"/>
          <w:sz w:val="28"/>
          <w:szCs w:val="28"/>
        </w:rPr>
      </w:pPr>
    </w:p>
    <w:p w14:paraId="4948BC40" w14:textId="13E6DAEB" w:rsidR="003260EF" w:rsidRPr="006661FC" w:rsidRDefault="003260EF" w:rsidP="006661FC">
      <w:pPr>
        <w:spacing w:line="500" w:lineRule="exact"/>
        <w:rPr>
          <w:rFonts w:ascii="微軟正黑體" w:eastAsia="微軟正黑體" w:hAnsi="微軟正黑體"/>
          <w:sz w:val="28"/>
          <w:szCs w:val="28"/>
        </w:rPr>
      </w:pPr>
      <w:r w:rsidRPr="006661FC">
        <w:rPr>
          <w:rFonts w:ascii="微軟正黑體" w:eastAsia="微軟正黑體" w:hAnsi="微軟正黑體" w:hint="eastAsia"/>
          <w:sz w:val="28"/>
          <w:szCs w:val="28"/>
        </w:rPr>
        <w:t>公司名稱：</w:t>
      </w:r>
    </w:p>
    <w:p w14:paraId="066AD12C" w14:textId="1A6927A4" w:rsidR="003260EF" w:rsidRPr="006661FC" w:rsidRDefault="003260EF" w:rsidP="006661FC">
      <w:pPr>
        <w:spacing w:line="500" w:lineRule="exact"/>
        <w:rPr>
          <w:rFonts w:ascii="微軟正黑體" w:eastAsia="微軟正黑體" w:hAnsi="微軟正黑體"/>
          <w:sz w:val="28"/>
          <w:szCs w:val="28"/>
        </w:rPr>
      </w:pPr>
      <w:r w:rsidRPr="006661FC">
        <w:rPr>
          <w:rFonts w:ascii="微軟正黑體" w:eastAsia="微軟正黑體" w:hAnsi="微軟正黑體"/>
          <w:sz w:val="28"/>
          <w:szCs w:val="28"/>
        </w:rPr>
        <w:t>負責人：</w:t>
      </w:r>
    </w:p>
    <w:p w14:paraId="4AE74A5E" w14:textId="4F226FE1" w:rsidR="003260EF" w:rsidRPr="006661FC" w:rsidRDefault="003260EF" w:rsidP="006661FC">
      <w:pPr>
        <w:spacing w:line="500" w:lineRule="exact"/>
        <w:rPr>
          <w:rFonts w:ascii="微軟正黑體" w:eastAsia="微軟正黑體" w:hAnsi="微軟正黑體"/>
          <w:sz w:val="28"/>
          <w:szCs w:val="28"/>
        </w:rPr>
      </w:pPr>
      <w:r w:rsidRPr="006661FC">
        <w:rPr>
          <w:rFonts w:ascii="微軟正黑體" w:eastAsia="微軟正黑體" w:hAnsi="微軟正黑體"/>
          <w:sz w:val="28"/>
          <w:szCs w:val="28"/>
        </w:rPr>
        <w:t>地址：</w:t>
      </w:r>
    </w:p>
    <w:p w14:paraId="261CD9A2" w14:textId="772AF881" w:rsidR="003260EF" w:rsidRPr="006661FC" w:rsidRDefault="003260EF" w:rsidP="006661FC">
      <w:pPr>
        <w:spacing w:line="500" w:lineRule="exact"/>
        <w:rPr>
          <w:rFonts w:ascii="微軟正黑體" w:eastAsia="微軟正黑體" w:hAnsi="微軟正黑體"/>
          <w:color w:val="000000"/>
          <w:sz w:val="28"/>
          <w:szCs w:val="28"/>
        </w:rPr>
      </w:pPr>
      <w:r w:rsidRPr="006661FC">
        <w:rPr>
          <w:rFonts w:ascii="微軟正黑體" w:eastAsia="微軟正黑體" w:hAnsi="微軟正黑體"/>
          <w:sz w:val="28"/>
          <w:szCs w:val="28"/>
        </w:rPr>
        <w:t>統一編號：</w:t>
      </w:r>
    </w:p>
    <w:p w14:paraId="3BD5DB64" w14:textId="77777777" w:rsidR="003260EF" w:rsidRPr="006661FC" w:rsidRDefault="003260EF" w:rsidP="003260EF">
      <w:pPr>
        <w:spacing w:line="500" w:lineRule="exact"/>
        <w:jc w:val="distribute"/>
        <w:rPr>
          <w:rFonts w:ascii="微軟正黑體" w:eastAsia="微軟正黑體" w:hAnsi="微軟正黑體"/>
          <w:color w:val="000000"/>
          <w:sz w:val="28"/>
          <w:szCs w:val="28"/>
        </w:rPr>
      </w:pPr>
    </w:p>
    <w:p w14:paraId="164E665E" w14:textId="77777777" w:rsidR="003260EF" w:rsidRPr="006661FC" w:rsidRDefault="003260EF" w:rsidP="003260EF">
      <w:pPr>
        <w:spacing w:line="500" w:lineRule="exact"/>
        <w:jc w:val="distribute"/>
        <w:rPr>
          <w:rFonts w:ascii="微軟正黑體" w:eastAsia="微軟正黑體" w:hAnsi="微軟正黑體"/>
          <w:color w:val="000000"/>
          <w:sz w:val="28"/>
          <w:szCs w:val="28"/>
        </w:rPr>
      </w:pPr>
    </w:p>
    <w:p w14:paraId="58B9F239" w14:textId="77777777" w:rsidR="003260EF" w:rsidRPr="006661FC" w:rsidRDefault="003260EF" w:rsidP="003260EF">
      <w:pPr>
        <w:spacing w:line="500" w:lineRule="exact"/>
        <w:jc w:val="distribute"/>
        <w:rPr>
          <w:rFonts w:ascii="微軟正黑體" w:eastAsia="微軟正黑體" w:hAnsi="微軟正黑體"/>
          <w:color w:val="000000"/>
          <w:sz w:val="28"/>
          <w:szCs w:val="28"/>
        </w:rPr>
      </w:pPr>
    </w:p>
    <w:p w14:paraId="708E58E2" w14:textId="77777777" w:rsidR="003260EF" w:rsidRDefault="003260EF" w:rsidP="003260EF">
      <w:pPr>
        <w:spacing w:line="500" w:lineRule="exact"/>
        <w:jc w:val="distribute"/>
        <w:rPr>
          <w:rFonts w:ascii="微軟正黑體" w:eastAsia="微軟正黑體" w:hAnsi="微軟正黑體"/>
          <w:color w:val="000000"/>
          <w:sz w:val="28"/>
          <w:szCs w:val="28"/>
        </w:rPr>
      </w:pPr>
    </w:p>
    <w:p w14:paraId="14D94FFF" w14:textId="77777777" w:rsidR="006661FC" w:rsidRDefault="006661FC" w:rsidP="003260EF">
      <w:pPr>
        <w:spacing w:line="500" w:lineRule="exact"/>
        <w:jc w:val="distribute"/>
        <w:rPr>
          <w:rFonts w:ascii="微軟正黑體" w:eastAsia="微軟正黑體" w:hAnsi="微軟正黑體"/>
          <w:color w:val="000000"/>
          <w:sz w:val="28"/>
          <w:szCs w:val="28"/>
        </w:rPr>
      </w:pPr>
    </w:p>
    <w:p w14:paraId="3D3223A8" w14:textId="77777777" w:rsidR="006661FC" w:rsidRPr="006661FC" w:rsidRDefault="006661FC" w:rsidP="003260EF">
      <w:pPr>
        <w:spacing w:line="500" w:lineRule="exact"/>
        <w:jc w:val="distribute"/>
        <w:rPr>
          <w:rFonts w:ascii="微軟正黑體" w:eastAsia="微軟正黑體" w:hAnsi="微軟正黑體"/>
          <w:color w:val="000000"/>
          <w:sz w:val="28"/>
          <w:szCs w:val="28"/>
        </w:rPr>
      </w:pPr>
    </w:p>
    <w:p w14:paraId="0DF6A9B6" w14:textId="6AA153BF" w:rsidR="003260EF" w:rsidRPr="006661FC" w:rsidRDefault="006661FC" w:rsidP="001876A2">
      <w:pPr>
        <w:spacing w:line="360" w:lineRule="auto"/>
        <w:jc w:val="distribute"/>
        <w:rPr>
          <w:rFonts w:ascii="微軟正黑體" w:eastAsia="微軟正黑體" w:hAnsi="微軟正黑體"/>
          <w:sz w:val="28"/>
          <w:szCs w:val="28"/>
        </w:rPr>
      </w:pPr>
      <w:r w:rsidRPr="006661FC">
        <w:rPr>
          <w:rFonts w:ascii="微軟正黑體" w:eastAsia="微軟正黑體" w:hAnsi="微軟正黑體" w:hint="eastAsia"/>
          <w:color w:val="000000"/>
          <w:sz w:val="28"/>
          <w:szCs w:val="28"/>
        </w:rPr>
        <w:t>中華民國</w:t>
      </w:r>
      <w:r w:rsidRPr="006661FC">
        <w:rPr>
          <w:rFonts w:ascii="微軟正黑體" w:eastAsia="微軟正黑體" w:hAnsi="微軟正黑體" w:hint="eastAsia"/>
          <w:color w:val="000000"/>
          <w:spacing w:val="-6"/>
          <w:sz w:val="28"/>
          <w:szCs w:val="28"/>
        </w:rPr>
        <w:t>1</w:t>
      </w:r>
      <w:r w:rsidRPr="006661FC">
        <w:rPr>
          <w:rFonts w:ascii="微軟正黑體" w:eastAsia="微軟正黑體" w:hAnsi="微軟正黑體"/>
          <w:color w:val="000000"/>
          <w:spacing w:val="-6"/>
          <w:sz w:val="28"/>
          <w:szCs w:val="28"/>
        </w:rPr>
        <w:t>12</w:t>
      </w:r>
      <w:r w:rsidRPr="006661FC">
        <w:rPr>
          <w:rFonts w:ascii="微軟正黑體" w:eastAsia="微軟正黑體" w:hAnsi="微軟正黑體" w:hint="eastAsia"/>
          <w:color w:val="000000"/>
          <w:sz w:val="28"/>
          <w:szCs w:val="28"/>
        </w:rPr>
        <w:t>年</w:t>
      </w:r>
      <w:r w:rsidRPr="006661FC">
        <w:rPr>
          <w:rFonts w:ascii="微軟正黑體" w:eastAsia="微軟正黑體" w:hAnsi="微軟正黑體" w:hint="eastAsia"/>
          <w:color w:val="000000"/>
          <w:spacing w:val="-6"/>
          <w:sz w:val="28"/>
          <w:szCs w:val="28"/>
        </w:rPr>
        <w:t>0</w:t>
      </w:r>
      <w:r w:rsidRPr="006661FC">
        <w:rPr>
          <w:rFonts w:ascii="微軟正黑體" w:eastAsia="微軟正黑體" w:hAnsi="微軟正黑體"/>
          <w:color w:val="000000"/>
          <w:spacing w:val="-6"/>
          <w:sz w:val="28"/>
          <w:szCs w:val="28"/>
        </w:rPr>
        <w:t>0</w:t>
      </w:r>
      <w:r w:rsidRPr="006661FC">
        <w:rPr>
          <w:rFonts w:ascii="微軟正黑體" w:eastAsia="微軟正黑體" w:hAnsi="微軟正黑體" w:hint="eastAsia"/>
          <w:color w:val="000000"/>
          <w:sz w:val="28"/>
          <w:szCs w:val="28"/>
        </w:rPr>
        <w:t>月</w:t>
      </w:r>
      <w:r w:rsidRPr="006661FC">
        <w:rPr>
          <w:rFonts w:ascii="微軟正黑體" w:eastAsia="微軟正黑體" w:hAnsi="微軟正黑體" w:hint="eastAsia"/>
          <w:color w:val="000000"/>
          <w:spacing w:val="-6"/>
          <w:sz w:val="28"/>
          <w:szCs w:val="28"/>
        </w:rPr>
        <w:t>0</w:t>
      </w:r>
      <w:r w:rsidRPr="006661FC">
        <w:rPr>
          <w:rFonts w:ascii="微軟正黑體" w:eastAsia="微軟正黑體" w:hAnsi="微軟正黑體"/>
          <w:color w:val="000000"/>
          <w:spacing w:val="-6"/>
          <w:sz w:val="28"/>
          <w:szCs w:val="28"/>
        </w:rPr>
        <w:t>0</w:t>
      </w:r>
      <w:r w:rsidRPr="006661FC">
        <w:rPr>
          <w:rFonts w:ascii="微軟正黑體" w:eastAsia="微軟正黑體" w:hAnsi="微軟正黑體" w:hint="eastAsia"/>
          <w:color w:val="000000"/>
          <w:sz w:val="28"/>
          <w:szCs w:val="28"/>
        </w:rPr>
        <w:t>日</w:t>
      </w:r>
    </w:p>
    <w:sectPr w:rsidR="003260EF" w:rsidRPr="006661FC" w:rsidSect="00996E5D">
      <w:headerReference w:type="default" r:id="rId8"/>
      <w:footerReference w:type="default" r:id="rId9"/>
      <w:headerReference w:type="first" r:id="rId10"/>
      <w:pgSz w:w="11906" w:h="16838"/>
      <w:pgMar w:top="1077" w:right="1588" w:bottom="1077" w:left="1588" w:header="851" w:footer="539"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3EF8B" w14:textId="77777777" w:rsidR="003D7037" w:rsidRDefault="003D7037">
      <w:r>
        <w:separator/>
      </w:r>
    </w:p>
  </w:endnote>
  <w:endnote w:type="continuationSeparator" w:id="0">
    <w:p w14:paraId="2F364C6D" w14:textId="77777777" w:rsidR="003D7037" w:rsidRDefault="003D7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全真楷書">
    <w:altName w:val="新細明體"/>
    <w:charset w:val="88"/>
    <w:family w:val="modern"/>
    <w:pitch w:val="fixed"/>
  </w:font>
  <w:font w:name="華康楷書體W5">
    <w:charset w:val="00"/>
    <w:family w:val="script"/>
    <w:pitch w:val="fixed"/>
  </w:font>
  <w:font w:name="文新字海-中楷">
    <w:altName w:val="細明體"/>
    <w:charset w:val="88"/>
    <w:family w:val="modern"/>
    <w:pitch w:val="fixed"/>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凝書體 1.0 Regular">
    <w:altName w:val="Arial Unicode MS"/>
    <w:panose1 w:val="00000000000000000000"/>
    <w:charset w:val="88"/>
    <w:family w:val="swiss"/>
    <w:notTrueType/>
    <w:pitch w:val="variable"/>
    <w:sig w:usb0="800000E3" w:usb1="38C87C7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445CC" w14:textId="4D0951C0" w:rsidR="00502297" w:rsidRPr="00032B56" w:rsidRDefault="00502297" w:rsidP="00D81E6F">
    <w:pPr>
      <w:pStyle w:val="a4"/>
      <w:jc w:val="center"/>
      <w:rPr>
        <w:rFonts w:ascii="微軟正黑體" w:eastAsia="微軟正黑體" w:hAnsi="微軟正黑體"/>
      </w:rPr>
    </w:pPr>
    <w:r w:rsidRPr="00032B56">
      <w:rPr>
        <w:rStyle w:val="a6"/>
        <w:rFonts w:ascii="微軟正黑體" w:eastAsia="微軟正黑體" w:hAnsi="微軟正黑體" w:hint="eastAsia"/>
      </w:rPr>
      <w:t>第</w:t>
    </w:r>
    <w:r w:rsidRPr="00032B56">
      <w:rPr>
        <w:rStyle w:val="a6"/>
        <w:rFonts w:ascii="微軟正黑體" w:eastAsia="微軟正黑體" w:hAnsi="微軟正黑體"/>
      </w:rPr>
      <w:fldChar w:fldCharType="begin"/>
    </w:r>
    <w:r w:rsidRPr="00032B56">
      <w:rPr>
        <w:rStyle w:val="a6"/>
        <w:rFonts w:ascii="微軟正黑體" w:eastAsia="微軟正黑體" w:hAnsi="微軟正黑體"/>
      </w:rPr>
      <w:instrText xml:space="preserve"> PAGE </w:instrText>
    </w:r>
    <w:r w:rsidRPr="00032B56">
      <w:rPr>
        <w:rStyle w:val="a6"/>
        <w:rFonts w:ascii="微軟正黑體" w:eastAsia="微軟正黑體" w:hAnsi="微軟正黑體"/>
      </w:rPr>
      <w:fldChar w:fldCharType="separate"/>
    </w:r>
    <w:r w:rsidR="00B55BB1">
      <w:rPr>
        <w:rStyle w:val="a6"/>
        <w:rFonts w:ascii="微軟正黑體" w:eastAsia="微軟正黑體" w:hAnsi="微軟正黑體"/>
        <w:noProof/>
      </w:rPr>
      <w:t>20</w:t>
    </w:r>
    <w:r w:rsidRPr="00032B56">
      <w:rPr>
        <w:rStyle w:val="a6"/>
        <w:rFonts w:ascii="微軟正黑體" w:eastAsia="微軟正黑體" w:hAnsi="微軟正黑體"/>
      </w:rPr>
      <w:fldChar w:fldCharType="end"/>
    </w:r>
    <w:r w:rsidRPr="00032B56">
      <w:rPr>
        <w:rStyle w:val="a6"/>
        <w:rFonts w:ascii="微軟正黑體" w:eastAsia="微軟正黑體" w:hAnsi="微軟正黑體" w:hint="eastAsia"/>
      </w:rPr>
      <w:t>頁，共</w:t>
    </w:r>
    <w:r w:rsidR="00855E70">
      <w:rPr>
        <w:rStyle w:val="a6"/>
        <w:rFonts w:ascii="微軟正黑體" w:eastAsia="微軟正黑體" w:hAnsi="微軟正黑體" w:hint="eastAsia"/>
      </w:rPr>
      <w:t>2</w:t>
    </w:r>
    <w:r w:rsidR="00855E70">
      <w:rPr>
        <w:rStyle w:val="a6"/>
        <w:rFonts w:ascii="微軟正黑體" w:eastAsia="微軟正黑體" w:hAnsi="微軟正黑體"/>
      </w:rPr>
      <w:t>2</w:t>
    </w:r>
    <w:r w:rsidRPr="00032B56">
      <w:rPr>
        <w:rStyle w:val="a6"/>
        <w:rFonts w:ascii="微軟正黑體" w:eastAsia="微軟正黑體" w:hAnsi="微軟正黑體" w:hint="eastAsia"/>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0002C" w14:textId="77777777" w:rsidR="003D7037" w:rsidRDefault="003D7037">
      <w:r>
        <w:separator/>
      </w:r>
    </w:p>
  </w:footnote>
  <w:footnote w:type="continuationSeparator" w:id="0">
    <w:p w14:paraId="1517A5BC" w14:textId="77777777" w:rsidR="003D7037" w:rsidRDefault="003D7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DB8B7" w14:textId="282A0E92" w:rsidR="00502297" w:rsidRPr="003260EF" w:rsidRDefault="00996E5D" w:rsidP="009A609E">
    <w:pPr>
      <w:jc w:val="right"/>
      <w:rPr>
        <w:rFonts w:ascii="微軟正黑體" w:eastAsia="微軟正黑體" w:hAnsi="微軟正黑體"/>
      </w:rPr>
    </w:pPr>
    <w:r>
      <w:rPr>
        <w:rFonts w:ascii="標楷體" w:eastAsia="標楷體" w:hAnsi="標楷體" w:hint="eastAsia"/>
      </w:rPr>
      <w:t>附件2</w:t>
    </w:r>
    <w:r>
      <w:rPr>
        <w:rFonts w:ascii="標楷體" w:eastAsia="標楷體" w:hAnsi="標楷體"/>
      </w:rPr>
      <w:t xml:space="preserve">                            </w:t>
    </w:r>
    <w:r w:rsidR="00502297">
      <w:rPr>
        <w:rFonts w:ascii="標楷體" w:eastAsia="標楷體" w:hAnsi="標楷體" w:hint="eastAsia"/>
      </w:rPr>
      <w:t xml:space="preserve">                             </w:t>
    </w:r>
    <w:r w:rsidR="00502297" w:rsidRPr="00032B56">
      <w:rPr>
        <w:rFonts w:ascii="微軟正黑體" w:eastAsia="微軟正黑體" w:hAnsi="微軟正黑體" w:hint="eastAsia"/>
      </w:rPr>
      <w:t>契約編號</w:t>
    </w:r>
    <w:r w:rsidR="00502297" w:rsidRPr="003260EF">
      <w:rPr>
        <w:rFonts w:ascii="微軟正黑體" w:eastAsia="微軟正黑體" w:hAnsi="微軟正黑體"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DA3A" w14:textId="77777777" w:rsidR="00502297" w:rsidRPr="00032B56" w:rsidRDefault="00502297" w:rsidP="001054A2">
    <w:pPr>
      <w:pStyle w:val="a7"/>
      <w:jc w:val="right"/>
      <w:rPr>
        <w:rFonts w:ascii="微軟正黑體" w:eastAsia="微軟正黑體" w:hAnsi="微軟正黑體"/>
        <w:sz w:val="44"/>
        <w:szCs w:val="44"/>
        <w:bdr w:val="single" w:sz="4" w:space="0" w:color="auto" w:frame="1"/>
      </w:rPr>
    </w:pPr>
    <w:r>
      <w:rPr>
        <w:rFonts w:ascii="標楷體" w:eastAsia="標楷體" w:hAnsi="標楷體" w:hint="eastAsia"/>
      </w:rPr>
      <w:t xml:space="preserve">                         </w:t>
    </w:r>
  </w:p>
  <w:p w14:paraId="75B7A6F4" w14:textId="77777777" w:rsidR="00502297" w:rsidRPr="00D265C7" w:rsidRDefault="00502297" w:rsidP="003A66C7">
    <w:pPr>
      <w:pStyle w:val="a7"/>
      <w:ind w:right="-200"/>
      <w:jc w:val="right"/>
      <w:rPr>
        <w:rFonts w:ascii="標楷體" w:eastAsia="標楷體" w:hAnsi="標楷體"/>
      </w:rPr>
    </w:pPr>
    <w:r w:rsidRPr="00D265C7">
      <w:rPr>
        <w:rFonts w:ascii="標楷體" w:eastAsia="標楷體" w:hAnsi="標楷體"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LFO1"/>
    <w:lvl w:ilvl="0">
      <w:start w:val="1"/>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DD432A"/>
    <w:multiLevelType w:val="hybridMultilevel"/>
    <w:tmpl w:val="AE8A7650"/>
    <w:lvl w:ilvl="0" w:tplc="7BC24E94">
      <w:start w:val="1"/>
      <w:numFmt w:val="taiwaneseCountingThousand"/>
      <w:pStyle w:val="a"/>
      <w:lvlText w:val="（%1）"/>
      <w:lvlJc w:val="left"/>
      <w:pPr>
        <w:ind w:left="2465" w:hanging="480"/>
      </w:pPr>
      <w:rPr>
        <w:rFonts w:ascii="Arial" w:hAnsi="標楷體" w:cs="Arial" w:hint="default"/>
        <w:color w:val="auto"/>
        <w:lang w:val="en-US"/>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3" w15:restartNumberingAfterBreak="0">
    <w:nsid w:val="08BB207E"/>
    <w:multiLevelType w:val="hybridMultilevel"/>
    <w:tmpl w:val="7884C630"/>
    <w:lvl w:ilvl="0" w:tplc="2ADA72FA">
      <w:start w:val="1"/>
      <w:numFmt w:val="taiwaneseCountingThousand"/>
      <w:lvlText w:val="第%1條："/>
      <w:lvlJc w:val="left"/>
      <w:pPr>
        <w:ind w:left="764" w:hanging="480"/>
      </w:pPr>
      <w:rPr>
        <w:rFonts w:hint="default"/>
        <w:i w:val="0"/>
        <w:u w:val="none"/>
      </w:rPr>
    </w:lvl>
    <w:lvl w:ilvl="1" w:tplc="A1DE6552">
      <w:start w:val="1"/>
      <w:numFmt w:val="taiwaneseCountingThousand"/>
      <w:lvlText w:val="%2、"/>
      <w:lvlJc w:val="left"/>
      <w:pPr>
        <w:ind w:left="1756" w:hanging="480"/>
      </w:pPr>
      <w:rPr>
        <w:rFonts w:hint="default"/>
        <w:i w:val="0"/>
        <w:u w:val="none"/>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4" w15:restartNumberingAfterBreak="0">
    <w:nsid w:val="0BF0280B"/>
    <w:multiLevelType w:val="hybridMultilevel"/>
    <w:tmpl w:val="D60C3D92"/>
    <w:lvl w:ilvl="0" w:tplc="FFFFFFFF">
      <w:start w:val="1"/>
      <w:numFmt w:val="decimal"/>
      <w:lvlText w:val="%1."/>
      <w:lvlJc w:val="left"/>
      <w:pPr>
        <w:ind w:left="3045"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 w15:restartNumberingAfterBreak="0">
    <w:nsid w:val="0C6B2598"/>
    <w:multiLevelType w:val="hybridMultilevel"/>
    <w:tmpl w:val="E5E0815E"/>
    <w:lvl w:ilvl="0" w:tplc="A81E0B22">
      <w:start w:val="1"/>
      <w:numFmt w:val="taiwaneseCountingThousand"/>
      <w:lvlText w:val="%1、"/>
      <w:lvlJc w:val="left"/>
      <w:pPr>
        <w:tabs>
          <w:tab w:val="num" w:pos="0"/>
        </w:tabs>
        <w:ind w:left="648" w:hanging="648"/>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0F2B0D41"/>
    <w:multiLevelType w:val="hybridMultilevel"/>
    <w:tmpl w:val="4712052C"/>
    <w:lvl w:ilvl="0" w:tplc="FFFFFFFF">
      <w:start w:val="1"/>
      <w:numFmt w:val="taiwaneseCountingThousand"/>
      <w:lvlText w:val="（%1）"/>
      <w:lvlJc w:val="left"/>
      <w:pPr>
        <w:ind w:left="2182" w:hanging="480"/>
      </w:pPr>
      <w:rPr>
        <w:rFonts w:ascii="Arial" w:hAnsi="標楷體" w:cs="Arial" w:hint="default"/>
        <w:color w:val="auto"/>
      </w:rPr>
    </w:lvl>
    <w:lvl w:ilvl="1" w:tplc="FFFFFFFF" w:tentative="1">
      <w:start w:val="1"/>
      <w:numFmt w:val="ideographTraditional"/>
      <w:lvlText w:val="%2、"/>
      <w:lvlJc w:val="left"/>
      <w:pPr>
        <w:ind w:left="2662" w:hanging="480"/>
      </w:pPr>
    </w:lvl>
    <w:lvl w:ilvl="2" w:tplc="FFFFFFFF" w:tentative="1">
      <w:start w:val="1"/>
      <w:numFmt w:val="lowerRoman"/>
      <w:lvlText w:val="%3."/>
      <w:lvlJc w:val="right"/>
      <w:pPr>
        <w:ind w:left="3142" w:hanging="480"/>
      </w:pPr>
    </w:lvl>
    <w:lvl w:ilvl="3" w:tplc="FFFFFFFF" w:tentative="1">
      <w:start w:val="1"/>
      <w:numFmt w:val="decimal"/>
      <w:lvlText w:val="%4."/>
      <w:lvlJc w:val="left"/>
      <w:pPr>
        <w:ind w:left="3622" w:hanging="480"/>
      </w:pPr>
    </w:lvl>
    <w:lvl w:ilvl="4" w:tplc="FFFFFFFF" w:tentative="1">
      <w:start w:val="1"/>
      <w:numFmt w:val="ideographTraditional"/>
      <w:lvlText w:val="%5、"/>
      <w:lvlJc w:val="left"/>
      <w:pPr>
        <w:ind w:left="4102" w:hanging="480"/>
      </w:pPr>
    </w:lvl>
    <w:lvl w:ilvl="5" w:tplc="FFFFFFFF" w:tentative="1">
      <w:start w:val="1"/>
      <w:numFmt w:val="lowerRoman"/>
      <w:lvlText w:val="%6."/>
      <w:lvlJc w:val="right"/>
      <w:pPr>
        <w:ind w:left="4582" w:hanging="480"/>
      </w:pPr>
    </w:lvl>
    <w:lvl w:ilvl="6" w:tplc="FFFFFFFF" w:tentative="1">
      <w:start w:val="1"/>
      <w:numFmt w:val="decimal"/>
      <w:lvlText w:val="%7."/>
      <w:lvlJc w:val="left"/>
      <w:pPr>
        <w:ind w:left="5062" w:hanging="480"/>
      </w:pPr>
    </w:lvl>
    <w:lvl w:ilvl="7" w:tplc="FFFFFFFF" w:tentative="1">
      <w:start w:val="1"/>
      <w:numFmt w:val="ideographTraditional"/>
      <w:lvlText w:val="%8、"/>
      <w:lvlJc w:val="left"/>
      <w:pPr>
        <w:ind w:left="5542" w:hanging="480"/>
      </w:pPr>
    </w:lvl>
    <w:lvl w:ilvl="8" w:tplc="FFFFFFFF" w:tentative="1">
      <w:start w:val="1"/>
      <w:numFmt w:val="lowerRoman"/>
      <w:lvlText w:val="%9."/>
      <w:lvlJc w:val="right"/>
      <w:pPr>
        <w:ind w:left="6022" w:hanging="480"/>
      </w:pPr>
    </w:lvl>
  </w:abstractNum>
  <w:abstractNum w:abstractNumId="7" w15:restartNumberingAfterBreak="0">
    <w:nsid w:val="17E84499"/>
    <w:multiLevelType w:val="hybridMultilevel"/>
    <w:tmpl w:val="D60C3D92"/>
    <w:lvl w:ilvl="0" w:tplc="FFFFFFFF">
      <w:start w:val="1"/>
      <w:numFmt w:val="decimal"/>
      <w:lvlText w:val="%1."/>
      <w:lvlJc w:val="left"/>
      <w:pPr>
        <w:ind w:left="3045"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8" w15:restartNumberingAfterBreak="0">
    <w:nsid w:val="1B13592D"/>
    <w:multiLevelType w:val="hybridMultilevel"/>
    <w:tmpl w:val="937CA3F0"/>
    <w:lvl w:ilvl="0" w:tplc="FFFFFFFF">
      <w:start w:val="1"/>
      <w:numFmt w:val="taiwaneseCountingThousand"/>
      <w:lvlText w:val="%1、"/>
      <w:lvlJc w:val="left"/>
      <w:pPr>
        <w:tabs>
          <w:tab w:val="num" w:pos="1494"/>
        </w:tabs>
        <w:ind w:left="1494" w:hanging="360"/>
      </w:pPr>
      <w:rPr>
        <w:rFonts w:hint="default"/>
      </w:rPr>
    </w:lvl>
    <w:lvl w:ilvl="1" w:tplc="FFFFFFFF">
      <w:start w:val="1"/>
      <w:numFmt w:val="taiwaneseCountingThousand"/>
      <w:lvlText w:val="(%2)"/>
      <w:lvlJc w:val="left"/>
      <w:pPr>
        <w:ind w:left="2040" w:hanging="480"/>
      </w:pPr>
      <w:rPr>
        <w:rFonts w:hint="default"/>
      </w:rPr>
    </w:lvl>
    <w:lvl w:ilvl="2" w:tplc="FFFFFFFF" w:tentative="1">
      <w:start w:val="1"/>
      <w:numFmt w:val="lowerRoman"/>
      <w:lvlText w:val="%3."/>
      <w:lvlJc w:val="right"/>
      <w:pPr>
        <w:tabs>
          <w:tab w:val="num" w:pos="2520"/>
        </w:tabs>
        <w:ind w:left="2520" w:hanging="480"/>
      </w:pPr>
    </w:lvl>
    <w:lvl w:ilvl="3" w:tplc="FFFFFFFF" w:tentative="1">
      <w:start w:val="1"/>
      <w:numFmt w:val="decimal"/>
      <w:lvlText w:val="%4."/>
      <w:lvlJc w:val="left"/>
      <w:pPr>
        <w:tabs>
          <w:tab w:val="num" w:pos="3000"/>
        </w:tabs>
        <w:ind w:left="3000" w:hanging="480"/>
      </w:pPr>
    </w:lvl>
    <w:lvl w:ilvl="4" w:tplc="FFFFFFFF" w:tentative="1">
      <w:start w:val="1"/>
      <w:numFmt w:val="ideographTraditional"/>
      <w:lvlText w:val="%5、"/>
      <w:lvlJc w:val="left"/>
      <w:pPr>
        <w:tabs>
          <w:tab w:val="num" w:pos="3480"/>
        </w:tabs>
        <w:ind w:left="3480" w:hanging="480"/>
      </w:pPr>
    </w:lvl>
    <w:lvl w:ilvl="5" w:tplc="FFFFFFFF" w:tentative="1">
      <w:start w:val="1"/>
      <w:numFmt w:val="lowerRoman"/>
      <w:lvlText w:val="%6."/>
      <w:lvlJc w:val="right"/>
      <w:pPr>
        <w:tabs>
          <w:tab w:val="num" w:pos="3960"/>
        </w:tabs>
        <w:ind w:left="3960" w:hanging="480"/>
      </w:pPr>
    </w:lvl>
    <w:lvl w:ilvl="6" w:tplc="FFFFFFFF" w:tentative="1">
      <w:start w:val="1"/>
      <w:numFmt w:val="decimal"/>
      <w:lvlText w:val="%7."/>
      <w:lvlJc w:val="left"/>
      <w:pPr>
        <w:tabs>
          <w:tab w:val="num" w:pos="4440"/>
        </w:tabs>
        <w:ind w:left="4440" w:hanging="480"/>
      </w:pPr>
    </w:lvl>
    <w:lvl w:ilvl="7" w:tplc="FFFFFFFF" w:tentative="1">
      <w:start w:val="1"/>
      <w:numFmt w:val="ideographTraditional"/>
      <w:lvlText w:val="%8、"/>
      <w:lvlJc w:val="left"/>
      <w:pPr>
        <w:tabs>
          <w:tab w:val="num" w:pos="4920"/>
        </w:tabs>
        <w:ind w:left="4920" w:hanging="480"/>
      </w:pPr>
    </w:lvl>
    <w:lvl w:ilvl="8" w:tplc="FFFFFFFF" w:tentative="1">
      <w:start w:val="1"/>
      <w:numFmt w:val="lowerRoman"/>
      <w:lvlText w:val="%9."/>
      <w:lvlJc w:val="right"/>
      <w:pPr>
        <w:tabs>
          <w:tab w:val="num" w:pos="5400"/>
        </w:tabs>
        <w:ind w:left="5400" w:hanging="480"/>
      </w:pPr>
    </w:lvl>
  </w:abstractNum>
  <w:abstractNum w:abstractNumId="9" w15:restartNumberingAfterBreak="0">
    <w:nsid w:val="1B694021"/>
    <w:multiLevelType w:val="hybridMultilevel"/>
    <w:tmpl w:val="D60C3D92"/>
    <w:lvl w:ilvl="0" w:tplc="A510F536">
      <w:start w:val="1"/>
      <w:numFmt w:val="decimal"/>
      <w:lvlText w:val="%1."/>
      <w:lvlJc w:val="left"/>
      <w:pPr>
        <w:ind w:left="3045"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747050B"/>
    <w:multiLevelType w:val="hybridMultilevel"/>
    <w:tmpl w:val="4712052C"/>
    <w:lvl w:ilvl="0" w:tplc="FFFFFFFF">
      <w:start w:val="1"/>
      <w:numFmt w:val="taiwaneseCountingThousand"/>
      <w:lvlText w:val="（%1）"/>
      <w:lvlJc w:val="left"/>
      <w:pPr>
        <w:ind w:left="2182" w:hanging="480"/>
      </w:pPr>
      <w:rPr>
        <w:rFonts w:ascii="Arial" w:hAnsi="標楷體" w:cs="Arial" w:hint="default"/>
        <w:color w:val="auto"/>
      </w:rPr>
    </w:lvl>
    <w:lvl w:ilvl="1" w:tplc="FFFFFFFF" w:tentative="1">
      <w:start w:val="1"/>
      <w:numFmt w:val="ideographTraditional"/>
      <w:lvlText w:val="%2、"/>
      <w:lvlJc w:val="left"/>
      <w:pPr>
        <w:ind w:left="2662" w:hanging="480"/>
      </w:pPr>
    </w:lvl>
    <w:lvl w:ilvl="2" w:tplc="FFFFFFFF" w:tentative="1">
      <w:start w:val="1"/>
      <w:numFmt w:val="lowerRoman"/>
      <w:lvlText w:val="%3."/>
      <w:lvlJc w:val="right"/>
      <w:pPr>
        <w:ind w:left="3142" w:hanging="480"/>
      </w:pPr>
    </w:lvl>
    <w:lvl w:ilvl="3" w:tplc="FFFFFFFF" w:tentative="1">
      <w:start w:val="1"/>
      <w:numFmt w:val="decimal"/>
      <w:lvlText w:val="%4."/>
      <w:lvlJc w:val="left"/>
      <w:pPr>
        <w:ind w:left="3622" w:hanging="480"/>
      </w:pPr>
    </w:lvl>
    <w:lvl w:ilvl="4" w:tplc="FFFFFFFF" w:tentative="1">
      <w:start w:val="1"/>
      <w:numFmt w:val="ideographTraditional"/>
      <w:lvlText w:val="%5、"/>
      <w:lvlJc w:val="left"/>
      <w:pPr>
        <w:ind w:left="4102" w:hanging="480"/>
      </w:pPr>
    </w:lvl>
    <w:lvl w:ilvl="5" w:tplc="FFFFFFFF" w:tentative="1">
      <w:start w:val="1"/>
      <w:numFmt w:val="lowerRoman"/>
      <w:lvlText w:val="%6."/>
      <w:lvlJc w:val="right"/>
      <w:pPr>
        <w:ind w:left="4582" w:hanging="480"/>
      </w:pPr>
    </w:lvl>
    <w:lvl w:ilvl="6" w:tplc="FFFFFFFF" w:tentative="1">
      <w:start w:val="1"/>
      <w:numFmt w:val="decimal"/>
      <w:lvlText w:val="%7."/>
      <w:lvlJc w:val="left"/>
      <w:pPr>
        <w:ind w:left="5062" w:hanging="480"/>
      </w:pPr>
    </w:lvl>
    <w:lvl w:ilvl="7" w:tplc="FFFFFFFF" w:tentative="1">
      <w:start w:val="1"/>
      <w:numFmt w:val="ideographTraditional"/>
      <w:lvlText w:val="%8、"/>
      <w:lvlJc w:val="left"/>
      <w:pPr>
        <w:ind w:left="5542" w:hanging="480"/>
      </w:pPr>
    </w:lvl>
    <w:lvl w:ilvl="8" w:tplc="FFFFFFFF" w:tentative="1">
      <w:start w:val="1"/>
      <w:numFmt w:val="lowerRoman"/>
      <w:lvlText w:val="%9."/>
      <w:lvlJc w:val="right"/>
      <w:pPr>
        <w:ind w:left="6022" w:hanging="480"/>
      </w:pPr>
    </w:lvl>
  </w:abstractNum>
  <w:abstractNum w:abstractNumId="11" w15:restartNumberingAfterBreak="0">
    <w:nsid w:val="28783D37"/>
    <w:multiLevelType w:val="hybridMultilevel"/>
    <w:tmpl w:val="937CA3F0"/>
    <w:lvl w:ilvl="0" w:tplc="65ACDA62">
      <w:start w:val="1"/>
      <w:numFmt w:val="taiwaneseCountingThousand"/>
      <w:lvlText w:val="%1、"/>
      <w:lvlJc w:val="left"/>
      <w:pPr>
        <w:tabs>
          <w:tab w:val="num" w:pos="1494"/>
        </w:tabs>
        <w:ind w:left="1494" w:hanging="360"/>
      </w:pPr>
      <w:rPr>
        <w:rFonts w:hint="default"/>
      </w:rPr>
    </w:lvl>
    <w:lvl w:ilvl="1" w:tplc="CCBE1918">
      <w:start w:val="1"/>
      <w:numFmt w:val="taiwaneseCountingThousand"/>
      <w:lvlText w:val="(%2)"/>
      <w:lvlJc w:val="left"/>
      <w:pPr>
        <w:ind w:left="2040" w:hanging="480"/>
      </w:pPr>
      <w:rPr>
        <w:rFonts w:hint="default"/>
      </w:r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12" w15:restartNumberingAfterBreak="0">
    <w:nsid w:val="2B227382"/>
    <w:multiLevelType w:val="hybridMultilevel"/>
    <w:tmpl w:val="D60C3D92"/>
    <w:lvl w:ilvl="0" w:tplc="FFFFFFFF">
      <w:start w:val="1"/>
      <w:numFmt w:val="decimal"/>
      <w:lvlText w:val="%1."/>
      <w:lvlJc w:val="left"/>
      <w:pPr>
        <w:ind w:left="3045"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3" w15:restartNumberingAfterBreak="0">
    <w:nsid w:val="2F7E3DCD"/>
    <w:multiLevelType w:val="hybridMultilevel"/>
    <w:tmpl w:val="387EC3EE"/>
    <w:lvl w:ilvl="0" w:tplc="48DA68CA">
      <w:start w:val="1"/>
      <w:numFmt w:val="taiwaneseCountingThousand"/>
      <w:lvlText w:val="第%1條"/>
      <w:lvlJc w:val="left"/>
      <w:pPr>
        <w:tabs>
          <w:tab w:val="num" w:pos="1125"/>
        </w:tabs>
        <w:ind w:left="1125" w:hanging="1125"/>
      </w:pPr>
      <w:rPr>
        <w:rFonts w:ascii="標楷體" w:hAnsi="標楷體" w:cs="標楷體" w:hint="eastAsia"/>
        <w:color w:val="00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365231BA"/>
    <w:multiLevelType w:val="hybridMultilevel"/>
    <w:tmpl w:val="937CA3F0"/>
    <w:lvl w:ilvl="0" w:tplc="FFFFFFFF">
      <w:start w:val="1"/>
      <w:numFmt w:val="taiwaneseCountingThousand"/>
      <w:lvlText w:val="%1、"/>
      <w:lvlJc w:val="left"/>
      <w:pPr>
        <w:tabs>
          <w:tab w:val="num" w:pos="1494"/>
        </w:tabs>
        <w:ind w:left="1494" w:hanging="360"/>
      </w:pPr>
      <w:rPr>
        <w:rFonts w:hint="default"/>
      </w:rPr>
    </w:lvl>
    <w:lvl w:ilvl="1" w:tplc="FFFFFFFF">
      <w:start w:val="1"/>
      <w:numFmt w:val="taiwaneseCountingThousand"/>
      <w:lvlText w:val="(%2)"/>
      <w:lvlJc w:val="left"/>
      <w:pPr>
        <w:ind w:left="2040" w:hanging="480"/>
      </w:pPr>
      <w:rPr>
        <w:rFonts w:hint="default"/>
      </w:rPr>
    </w:lvl>
    <w:lvl w:ilvl="2" w:tplc="FFFFFFFF" w:tentative="1">
      <w:start w:val="1"/>
      <w:numFmt w:val="lowerRoman"/>
      <w:lvlText w:val="%3."/>
      <w:lvlJc w:val="right"/>
      <w:pPr>
        <w:tabs>
          <w:tab w:val="num" w:pos="2520"/>
        </w:tabs>
        <w:ind w:left="2520" w:hanging="480"/>
      </w:pPr>
    </w:lvl>
    <w:lvl w:ilvl="3" w:tplc="FFFFFFFF" w:tentative="1">
      <w:start w:val="1"/>
      <w:numFmt w:val="decimal"/>
      <w:lvlText w:val="%4."/>
      <w:lvlJc w:val="left"/>
      <w:pPr>
        <w:tabs>
          <w:tab w:val="num" w:pos="3000"/>
        </w:tabs>
        <w:ind w:left="3000" w:hanging="480"/>
      </w:pPr>
    </w:lvl>
    <w:lvl w:ilvl="4" w:tplc="FFFFFFFF" w:tentative="1">
      <w:start w:val="1"/>
      <w:numFmt w:val="ideographTraditional"/>
      <w:lvlText w:val="%5、"/>
      <w:lvlJc w:val="left"/>
      <w:pPr>
        <w:tabs>
          <w:tab w:val="num" w:pos="3480"/>
        </w:tabs>
        <w:ind w:left="3480" w:hanging="480"/>
      </w:pPr>
    </w:lvl>
    <w:lvl w:ilvl="5" w:tplc="FFFFFFFF" w:tentative="1">
      <w:start w:val="1"/>
      <w:numFmt w:val="lowerRoman"/>
      <w:lvlText w:val="%6."/>
      <w:lvlJc w:val="right"/>
      <w:pPr>
        <w:tabs>
          <w:tab w:val="num" w:pos="3960"/>
        </w:tabs>
        <w:ind w:left="3960" w:hanging="480"/>
      </w:pPr>
    </w:lvl>
    <w:lvl w:ilvl="6" w:tplc="FFFFFFFF" w:tentative="1">
      <w:start w:val="1"/>
      <w:numFmt w:val="decimal"/>
      <w:lvlText w:val="%7."/>
      <w:lvlJc w:val="left"/>
      <w:pPr>
        <w:tabs>
          <w:tab w:val="num" w:pos="4440"/>
        </w:tabs>
        <w:ind w:left="4440" w:hanging="480"/>
      </w:pPr>
    </w:lvl>
    <w:lvl w:ilvl="7" w:tplc="FFFFFFFF" w:tentative="1">
      <w:start w:val="1"/>
      <w:numFmt w:val="ideographTraditional"/>
      <w:lvlText w:val="%8、"/>
      <w:lvlJc w:val="left"/>
      <w:pPr>
        <w:tabs>
          <w:tab w:val="num" w:pos="4920"/>
        </w:tabs>
        <w:ind w:left="4920" w:hanging="480"/>
      </w:pPr>
    </w:lvl>
    <w:lvl w:ilvl="8" w:tplc="FFFFFFFF" w:tentative="1">
      <w:start w:val="1"/>
      <w:numFmt w:val="lowerRoman"/>
      <w:lvlText w:val="%9."/>
      <w:lvlJc w:val="right"/>
      <w:pPr>
        <w:tabs>
          <w:tab w:val="num" w:pos="5400"/>
        </w:tabs>
        <w:ind w:left="5400" w:hanging="480"/>
      </w:pPr>
    </w:lvl>
  </w:abstractNum>
  <w:abstractNum w:abstractNumId="15" w15:restartNumberingAfterBreak="0">
    <w:nsid w:val="40360CA0"/>
    <w:multiLevelType w:val="hybridMultilevel"/>
    <w:tmpl w:val="937CA3F0"/>
    <w:lvl w:ilvl="0" w:tplc="FFFFFFFF">
      <w:start w:val="1"/>
      <w:numFmt w:val="taiwaneseCountingThousand"/>
      <w:lvlText w:val="%1、"/>
      <w:lvlJc w:val="left"/>
      <w:pPr>
        <w:tabs>
          <w:tab w:val="num" w:pos="1494"/>
        </w:tabs>
        <w:ind w:left="1494" w:hanging="360"/>
      </w:pPr>
      <w:rPr>
        <w:rFonts w:hint="default"/>
      </w:rPr>
    </w:lvl>
    <w:lvl w:ilvl="1" w:tplc="FFFFFFFF">
      <w:start w:val="1"/>
      <w:numFmt w:val="taiwaneseCountingThousand"/>
      <w:lvlText w:val="(%2)"/>
      <w:lvlJc w:val="left"/>
      <w:pPr>
        <w:ind w:left="2040" w:hanging="480"/>
      </w:pPr>
      <w:rPr>
        <w:rFonts w:hint="default"/>
      </w:rPr>
    </w:lvl>
    <w:lvl w:ilvl="2" w:tplc="FFFFFFFF" w:tentative="1">
      <w:start w:val="1"/>
      <w:numFmt w:val="lowerRoman"/>
      <w:lvlText w:val="%3."/>
      <w:lvlJc w:val="right"/>
      <w:pPr>
        <w:tabs>
          <w:tab w:val="num" w:pos="2520"/>
        </w:tabs>
        <w:ind w:left="2520" w:hanging="480"/>
      </w:pPr>
    </w:lvl>
    <w:lvl w:ilvl="3" w:tplc="FFFFFFFF" w:tentative="1">
      <w:start w:val="1"/>
      <w:numFmt w:val="decimal"/>
      <w:lvlText w:val="%4."/>
      <w:lvlJc w:val="left"/>
      <w:pPr>
        <w:tabs>
          <w:tab w:val="num" w:pos="3000"/>
        </w:tabs>
        <w:ind w:left="3000" w:hanging="480"/>
      </w:pPr>
    </w:lvl>
    <w:lvl w:ilvl="4" w:tplc="FFFFFFFF" w:tentative="1">
      <w:start w:val="1"/>
      <w:numFmt w:val="ideographTraditional"/>
      <w:lvlText w:val="%5、"/>
      <w:lvlJc w:val="left"/>
      <w:pPr>
        <w:tabs>
          <w:tab w:val="num" w:pos="3480"/>
        </w:tabs>
        <w:ind w:left="3480" w:hanging="480"/>
      </w:pPr>
    </w:lvl>
    <w:lvl w:ilvl="5" w:tplc="FFFFFFFF" w:tentative="1">
      <w:start w:val="1"/>
      <w:numFmt w:val="lowerRoman"/>
      <w:lvlText w:val="%6."/>
      <w:lvlJc w:val="right"/>
      <w:pPr>
        <w:tabs>
          <w:tab w:val="num" w:pos="3960"/>
        </w:tabs>
        <w:ind w:left="3960" w:hanging="480"/>
      </w:pPr>
    </w:lvl>
    <w:lvl w:ilvl="6" w:tplc="FFFFFFFF" w:tentative="1">
      <w:start w:val="1"/>
      <w:numFmt w:val="decimal"/>
      <w:lvlText w:val="%7."/>
      <w:lvlJc w:val="left"/>
      <w:pPr>
        <w:tabs>
          <w:tab w:val="num" w:pos="4440"/>
        </w:tabs>
        <w:ind w:left="4440" w:hanging="480"/>
      </w:pPr>
    </w:lvl>
    <w:lvl w:ilvl="7" w:tplc="FFFFFFFF" w:tentative="1">
      <w:start w:val="1"/>
      <w:numFmt w:val="ideographTraditional"/>
      <w:lvlText w:val="%8、"/>
      <w:lvlJc w:val="left"/>
      <w:pPr>
        <w:tabs>
          <w:tab w:val="num" w:pos="4920"/>
        </w:tabs>
        <w:ind w:left="4920" w:hanging="480"/>
      </w:pPr>
    </w:lvl>
    <w:lvl w:ilvl="8" w:tplc="FFFFFFFF" w:tentative="1">
      <w:start w:val="1"/>
      <w:numFmt w:val="lowerRoman"/>
      <w:lvlText w:val="%9."/>
      <w:lvlJc w:val="right"/>
      <w:pPr>
        <w:tabs>
          <w:tab w:val="num" w:pos="5400"/>
        </w:tabs>
        <w:ind w:left="5400" w:hanging="480"/>
      </w:pPr>
    </w:lvl>
  </w:abstractNum>
  <w:abstractNum w:abstractNumId="16" w15:restartNumberingAfterBreak="0">
    <w:nsid w:val="47EA174B"/>
    <w:multiLevelType w:val="hybridMultilevel"/>
    <w:tmpl w:val="71C6136E"/>
    <w:lvl w:ilvl="0" w:tplc="FFFFFFFF">
      <w:start w:val="1"/>
      <w:numFmt w:val="taiwaneseCountingThousand"/>
      <w:lvlText w:val="%1、"/>
      <w:lvlJc w:val="left"/>
      <w:pPr>
        <w:ind w:left="1845" w:hanging="720"/>
      </w:pPr>
      <w:rPr>
        <w:rFonts w:hint="default"/>
      </w:rPr>
    </w:lvl>
    <w:lvl w:ilvl="1" w:tplc="FFFFFFFF">
      <w:start w:val="1"/>
      <w:numFmt w:val="decimal"/>
      <w:lvlText w:val="%2."/>
      <w:lvlJc w:val="left"/>
      <w:pPr>
        <w:ind w:left="1965" w:hanging="360"/>
      </w:pPr>
      <w:rPr>
        <w:rFonts w:hint="default"/>
      </w:rPr>
    </w:lvl>
    <w:lvl w:ilvl="2" w:tplc="FFFFFFFF">
      <w:start w:val="1"/>
      <w:numFmt w:val="lowerRoman"/>
      <w:lvlText w:val="%3."/>
      <w:lvlJc w:val="right"/>
      <w:pPr>
        <w:ind w:left="2565" w:hanging="480"/>
      </w:pPr>
    </w:lvl>
    <w:lvl w:ilvl="3" w:tplc="FFFFFFFF">
      <w:start w:val="1"/>
      <w:numFmt w:val="decimal"/>
      <w:lvlText w:val="%4."/>
      <w:lvlJc w:val="left"/>
      <w:pPr>
        <w:ind w:left="3045" w:hanging="480"/>
      </w:pPr>
    </w:lvl>
    <w:lvl w:ilvl="4" w:tplc="FFFFFFFF" w:tentative="1">
      <w:start w:val="1"/>
      <w:numFmt w:val="ideographTraditional"/>
      <w:lvlText w:val="%5、"/>
      <w:lvlJc w:val="left"/>
      <w:pPr>
        <w:ind w:left="3525" w:hanging="480"/>
      </w:pPr>
    </w:lvl>
    <w:lvl w:ilvl="5" w:tplc="FFFFFFFF" w:tentative="1">
      <w:start w:val="1"/>
      <w:numFmt w:val="lowerRoman"/>
      <w:lvlText w:val="%6."/>
      <w:lvlJc w:val="right"/>
      <w:pPr>
        <w:ind w:left="4005" w:hanging="480"/>
      </w:pPr>
    </w:lvl>
    <w:lvl w:ilvl="6" w:tplc="FFFFFFFF" w:tentative="1">
      <w:start w:val="1"/>
      <w:numFmt w:val="decimal"/>
      <w:lvlText w:val="%7."/>
      <w:lvlJc w:val="left"/>
      <w:pPr>
        <w:ind w:left="4485" w:hanging="480"/>
      </w:pPr>
    </w:lvl>
    <w:lvl w:ilvl="7" w:tplc="FFFFFFFF" w:tentative="1">
      <w:start w:val="1"/>
      <w:numFmt w:val="ideographTraditional"/>
      <w:lvlText w:val="%8、"/>
      <w:lvlJc w:val="left"/>
      <w:pPr>
        <w:ind w:left="4965" w:hanging="480"/>
      </w:pPr>
    </w:lvl>
    <w:lvl w:ilvl="8" w:tplc="FFFFFFFF" w:tentative="1">
      <w:start w:val="1"/>
      <w:numFmt w:val="lowerRoman"/>
      <w:lvlText w:val="%9."/>
      <w:lvlJc w:val="right"/>
      <w:pPr>
        <w:ind w:left="5445" w:hanging="480"/>
      </w:pPr>
    </w:lvl>
  </w:abstractNum>
  <w:abstractNum w:abstractNumId="17" w15:restartNumberingAfterBreak="0">
    <w:nsid w:val="48B45B90"/>
    <w:multiLevelType w:val="hybridMultilevel"/>
    <w:tmpl w:val="447A8D9C"/>
    <w:lvl w:ilvl="0" w:tplc="3AA07DDE">
      <w:start w:val="1"/>
      <w:numFmt w:val="taiwaneseCountingThousand"/>
      <w:lvlText w:val="%1、"/>
      <w:lvlJc w:val="left"/>
      <w:pPr>
        <w:ind w:left="1845" w:hanging="720"/>
      </w:pPr>
      <w:rPr>
        <w:rFonts w:hint="default"/>
      </w:rPr>
    </w:lvl>
    <w:lvl w:ilvl="1" w:tplc="04090019" w:tentative="1">
      <w:start w:val="1"/>
      <w:numFmt w:val="ideographTraditional"/>
      <w:lvlText w:val="%2、"/>
      <w:lvlJc w:val="left"/>
      <w:pPr>
        <w:ind w:left="2085" w:hanging="480"/>
      </w:pPr>
    </w:lvl>
    <w:lvl w:ilvl="2" w:tplc="0409001B" w:tentative="1">
      <w:start w:val="1"/>
      <w:numFmt w:val="lowerRoman"/>
      <w:lvlText w:val="%3."/>
      <w:lvlJc w:val="right"/>
      <w:pPr>
        <w:ind w:left="2565" w:hanging="480"/>
      </w:pPr>
    </w:lvl>
    <w:lvl w:ilvl="3" w:tplc="0409000F" w:tentative="1">
      <w:start w:val="1"/>
      <w:numFmt w:val="decimal"/>
      <w:lvlText w:val="%4."/>
      <w:lvlJc w:val="left"/>
      <w:pPr>
        <w:ind w:left="3045" w:hanging="480"/>
      </w:pPr>
    </w:lvl>
    <w:lvl w:ilvl="4" w:tplc="04090019" w:tentative="1">
      <w:start w:val="1"/>
      <w:numFmt w:val="ideographTraditional"/>
      <w:lvlText w:val="%5、"/>
      <w:lvlJc w:val="left"/>
      <w:pPr>
        <w:ind w:left="3525" w:hanging="480"/>
      </w:pPr>
    </w:lvl>
    <w:lvl w:ilvl="5" w:tplc="0409001B" w:tentative="1">
      <w:start w:val="1"/>
      <w:numFmt w:val="lowerRoman"/>
      <w:lvlText w:val="%6."/>
      <w:lvlJc w:val="right"/>
      <w:pPr>
        <w:ind w:left="4005" w:hanging="480"/>
      </w:pPr>
    </w:lvl>
    <w:lvl w:ilvl="6" w:tplc="0409000F" w:tentative="1">
      <w:start w:val="1"/>
      <w:numFmt w:val="decimal"/>
      <w:lvlText w:val="%7."/>
      <w:lvlJc w:val="left"/>
      <w:pPr>
        <w:ind w:left="4485" w:hanging="480"/>
      </w:pPr>
    </w:lvl>
    <w:lvl w:ilvl="7" w:tplc="04090019" w:tentative="1">
      <w:start w:val="1"/>
      <w:numFmt w:val="ideographTraditional"/>
      <w:lvlText w:val="%8、"/>
      <w:lvlJc w:val="left"/>
      <w:pPr>
        <w:ind w:left="4965" w:hanging="480"/>
      </w:pPr>
    </w:lvl>
    <w:lvl w:ilvl="8" w:tplc="0409001B" w:tentative="1">
      <w:start w:val="1"/>
      <w:numFmt w:val="lowerRoman"/>
      <w:lvlText w:val="%9."/>
      <w:lvlJc w:val="right"/>
      <w:pPr>
        <w:ind w:left="5445" w:hanging="480"/>
      </w:pPr>
    </w:lvl>
  </w:abstractNum>
  <w:abstractNum w:abstractNumId="18" w15:restartNumberingAfterBreak="0">
    <w:nsid w:val="4F6C229E"/>
    <w:multiLevelType w:val="hybridMultilevel"/>
    <w:tmpl w:val="8B46846A"/>
    <w:lvl w:ilvl="0" w:tplc="A1DE6552">
      <w:start w:val="1"/>
      <w:numFmt w:val="taiwaneseCountingThousand"/>
      <w:lvlText w:val="%1、"/>
      <w:lvlJc w:val="left"/>
      <w:pPr>
        <w:ind w:left="1756" w:hanging="480"/>
      </w:pPr>
      <w:rPr>
        <w:rFonts w:hint="default"/>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3EE089C"/>
    <w:multiLevelType w:val="hybridMultilevel"/>
    <w:tmpl w:val="D60C3D92"/>
    <w:lvl w:ilvl="0" w:tplc="FFFFFFFF">
      <w:start w:val="1"/>
      <w:numFmt w:val="decimal"/>
      <w:lvlText w:val="%1."/>
      <w:lvlJc w:val="left"/>
      <w:pPr>
        <w:ind w:left="3045"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0" w15:restartNumberingAfterBreak="0">
    <w:nsid w:val="56571DAE"/>
    <w:multiLevelType w:val="hybridMultilevel"/>
    <w:tmpl w:val="71C6136E"/>
    <w:lvl w:ilvl="0" w:tplc="FFFFFFFF">
      <w:start w:val="1"/>
      <w:numFmt w:val="taiwaneseCountingThousand"/>
      <w:lvlText w:val="%1、"/>
      <w:lvlJc w:val="left"/>
      <w:pPr>
        <w:ind w:left="1845" w:hanging="720"/>
      </w:pPr>
      <w:rPr>
        <w:rFonts w:hint="default"/>
      </w:rPr>
    </w:lvl>
    <w:lvl w:ilvl="1" w:tplc="7B04CDA2">
      <w:start w:val="1"/>
      <w:numFmt w:val="decimal"/>
      <w:lvlText w:val="%2."/>
      <w:lvlJc w:val="left"/>
      <w:pPr>
        <w:ind w:left="1965" w:hanging="360"/>
      </w:pPr>
      <w:rPr>
        <w:rFonts w:hint="default"/>
      </w:rPr>
    </w:lvl>
    <w:lvl w:ilvl="2" w:tplc="FFFFFFFF">
      <w:start w:val="1"/>
      <w:numFmt w:val="lowerRoman"/>
      <w:lvlText w:val="%3."/>
      <w:lvlJc w:val="right"/>
      <w:pPr>
        <w:ind w:left="2565" w:hanging="480"/>
      </w:pPr>
    </w:lvl>
    <w:lvl w:ilvl="3" w:tplc="FFFFFFFF">
      <w:start w:val="1"/>
      <w:numFmt w:val="decimal"/>
      <w:lvlText w:val="%4."/>
      <w:lvlJc w:val="left"/>
      <w:pPr>
        <w:ind w:left="3045" w:hanging="480"/>
      </w:pPr>
    </w:lvl>
    <w:lvl w:ilvl="4" w:tplc="FFFFFFFF" w:tentative="1">
      <w:start w:val="1"/>
      <w:numFmt w:val="ideographTraditional"/>
      <w:lvlText w:val="%5、"/>
      <w:lvlJc w:val="left"/>
      <w:pPr>
        <w:ind w:left="3525" w:hanging="480"/>
      </w:pPr>
    </w:lvl>
    <w:lvl w:ilvl="5" w:tplc="FFFFFFFF" w:tentative="1">
      <w:start w:val="1"/>
      <w:numFmt w:val="lowerRoman"/>
      <w:lvlText w:val="%6."/>
      <w:lvlJc w:val="right"/>
      <w:pPr>
        <w:ind w:left="4005" w:hanging="480"/>
      </w:pPr>
    </w:lvl>
    <w:lvl w:ilvl="6" w:tplc="FFFFFFFF" w:tentative="1">
      <w:start w:val="1"/>
      <w:numFmt w:val="decimal"/>
      <w:lvlText w:val="%7."/>
      <w:lvlJc w:val="left"/>
      <w:pPr>
        <w:ind w:left="4485" w:hanging="480"/>
      </w:pPr>
    </w:lvl>
    <w:lvl w:ilvl="7" w:tplc="FFFFFFFF" w:tentative="1">
      <w:start w:val="1"/>
      <w:numFmt w:val="ideographTraditional"/>
      <w:lvlText w:val="%8、"/>
      <w:lvlJc w:val="left"/>
      <w:pPr>
        <w:ind w:left="4965" w:hanging="480"/>
      </w:pPr>
    </w:lvl>
    <w:lvl w:ilvl="8" w:tplc="FFFFFFFF" w:tentative="1">
      <w:start w:val="1"/>
      <w:numFmt w:val="lowerRoman"/>
      <w:lvlText w:val="%9."/>
      <w:lvlJc w:val="right"/>
      <w:pPr>
        <w:ind w:left="5445" w:hanging="480"/>
      </w:pPr>
    </w:lvl>
  </w:abstractNum>
  <w:abstractNum w:abstractNumId="21" w15:restartNumberingAfterBreak="0">
    <w:nsid w:val="5D210A9C"/>
    <w:multiLevelType w:val="hybridMultilevel"/>
    <w:tmpl w:val="AEB6EBD4"/>
    <w:lvl w:ilvl="0" w:tplc="B96AC4FC">
      <w:start w:val="1"/>
      <w:numFmt w:val="taiwaneseCountingThousand"/>
      <w:lvlText w:val="%1、"/>
      <w:lvlJc w:val="left"/>
      <w:pPr>
        <w:ind w:left="1905" w:hanging="720"/>
      </w:pPr>
      <w:rPr>
        <w:rFonts w:hint="default"/>
      </w:rPr>
    </w:lvl>
    <w:lvl w:ilvl="1" w:tplc="04090019" w:tentative="1">
      <w:start w:val="1"/>
      <w:numFmt w:val="ideographTraditional"/>
      <w:lvlText w:val="%2、"/>
      <w:lvlJc w:val="left"/>
      <w:pPr>
        <w:ind w:left="2145" w:hanging="480"/>
      </w:pPr>
    </w:lvl>
    <w:lvl w:ilvl="2" w:tplc="0409001B" w:tentative="1">
      <w:start w:val="1"/>
      <w:numFmt w:val="lowerRoman"/>
      <w:lvlText w:val="%3."/>
      <w:lvlJc w:val="right"/>
      <w:pPr>
        <w:ind w:left="2625" w:hanging="480"/>
      </w:pPr>
    </w:lvl>
    <w:lvl w:ilvl="3" w:tplc="0409000F" w:tentative="1">
      <w:start w:val="1"/>
      <w:numFmt w:val="decimal"/>
      <w:lvlText w:val="%4."/>
      <w:lvlJc w:val="left"/>
      <w:pPr>
        <w:ind w:left="3105" w:hanging="480"/>
      </w:pPr>
    </w:lvl>
    <w:lvl w:ilvl="4" w:tplc="04090019" w:tentative="1">
      <w:start w:val="1"/>
      <w:numFmt w:val="ideographTraditional"/>
      <w:lvlText w:val="%5、"/>
      <w:lvlJc w:val="left"/>
      <w:pPr>
        <w:ind w:left="3585" w:hanging="480"/>
      </w:pPr>
    </w:lvl>
    <w:lvl w:ilvl="5" w:tplc="0409001B" w:tentative="1">
      <w:start w:val="1"/>
      <w:numFmt w:val="lowerRoman"/>
      <w:lvlText w:val="%6."/>
      <w:lvlJc w:val="right"/>
      <w:pPr>
        <w:ind w:left="4065" w:hanging="480"/>
      </w:pPr>
    </w:lvl>
    <w:lvl w:ilvl="6" w:tplc="0409000F" w:tentative="1">
      <w:start w:val="1"/>
      <w:numFmt w:val="decimal"/>
      <w:lvlText w:val="%7."/>
      <w:lvlJc w:val="left"/>
      <w:pPr>
        <w:ind w:left="4545" w:hanging="480"/>
      </w:pPr>
    </w:lvl>
    <w:lvl w:ilvl="7" w:tplc="04090019" w:tentative="1">
      <w:start w:val="1"/>
      <w:numFmt w:val="ideographTraditional"/>
      <w:lvlText w:val="%8、"/>
      <w:lvlJc w:val="left"/>
      <w:pPr>
        <w:ind w:left="5025" w:hanging="480"/>
      </w:pPr>
    </w:lvl>
    <w:lvl w:ilvl="8" w:tplc="0409001B" w:tentative="1">
      <w:start w:val="1"/>
      <w:numFmt w:val="lowerRoman"/>
      <w:lvlText w:val="%9."/>
      <w:lvlJc w:val="right"/>
      <w:pPr>
        <w:ind w:left="5505" w:hanging="480"/>
      </w:pPr>
    </w:lvl>
  </w:abstractNum>
  <w:abstractNum w:abstractNumId="22" w15:restartNumberingAfterBreak="0">
    <w:nsid w:val="69482F6B"/>
    <w:multiLevelType w:val="hybridMultilevel"/>
    <w:tmpl w:val="4712052C"/>
    <w:lvl w:ilvl="0" w:tplc="A92C7808">
      <w:start w:val="1"/>
      <w:numFmt w:val="taiwaneseCountingThousand"/>
      <w:lvlText w:val="（%1）"/>
      <w:lvlJc w:val="left"/>
      <w:pPr>
        <w:ind w:left="2182" w:hanging="480"/>
      </w:pPr>
      <w:rPr>
        <w:rFonts w:ascii="Arial" w:hAnsi="標楷體" w:cs="Arial" w:hint="default"/>
        <w:color w:val="auto"/>
      </w:rPr>
    </w:lvl>
    <w:lvl w:ilvl="1" w:tplc="04090019" w:tentative="1">
      <w:start w:val="1"/>
      <w:numFmt w:val="ideographTraditional"/>
      <w:lvlText w:val="%2、"/>
      <w:lvlJc w:val="left"/>
      <w:pPr>
        <w:ind w:left="2662" w:hanging="480"/>
      </w:pPr>
    </w:lvl>
    <w:lvl w:ilvl="2" w:tplc="0409001B" w:tentative="1">
      <w:start w:val="1"/>
      <w:numFmt w:val="lowerRoman"/>
      <w:lvlText w:val="%3."/>
      <w:lvlJc w:val="right"/>
      <w:pPr>
        <w:ind w:left="3142" w:hanging="480"/>
      </w:pPr>
    </w:lvl>
    <w:lvl w:ilvl="3" w:tplc="0409000F" w:tentative="1">
      <w:start w:val="1"/>
      <w:numFmt w:val="decimal"/>
      <w:lvlText w:val="%4."/>
      <w:lvlJc w:val="left"/>
      <w:pPr>
        <w:ind w:left="3622" w:hanging="480"/>
      </w:pPr>
    </w:lvl>
    <w:lvl w:ilvl="4" w:tplc="04090019" w:tentative="1">
      <w:start w:val="1"/>
      <w:numFmt w:val="ideographTraditional"/>
      <w:lvlText w:val="%5、"/>
      <w:lvlJc w:val="left"/>
      <w:pPr>
        <w:ind w:left="4102" w:hanging="480"/>
      </w:pPr>
    </w:lvl>
    <w:lvl w:ilvl="5" w:tplc="0409001B" w:tentative="1">
      <w:start w:val="1"/>
      <w:numFmt w:val="lowerRoman"/>
      <w:lvlText w:val="%6."/>
      <w:lvlJc w:val="right"/>
      <w:pPr>
        <w:ind w:left="4582" w:hanging="480"/>
      </w:pPr>
    </w:lvl>
    <w:lvl w:ilvl="6" w:tplc="0409000F" w:tentative="1">
      <w:start w:val="1"/>
      <w:numFmt w:val="decimal"/>
      <w:lvlText w:val="%7."/>
      <w:lvlJc w:val="left"/>
      <w:pPr>
        <w:ind w:left="5062" w:hanging="480"/>
      </w:pPr>
    </w:lvl>
    <w:lvl w:ilvl="7" w:tplc="04090019" w:tentative="1">
      <w:start w:val="1"/>
      <w:numFmt w:val="ideographTraditional"/>
      <w:lvlText w:val="%8、"/>
      <w:lvlJc w:val="left"/>
      <w:pPr>
        <w:ind w:left="5542" w:hanging="480"/>
      </w:pPr>
    </w:lvl>
    <w:lvl w:ilvl="8" w:tplc="0409001B" w:tentative="1">
      <w:start w:val="1"/>
      <w:numFmt w:val="lowerRoman"/>
      <w:lvlText w:val="%9."/>
      <w:lvlJc w:val="right"/>
      <w:pPr>
        <w:ind w:left="6022" w:hanging="480"/>
      </w:pPr>
    </w:lvl>
  </w:abstractNum>
  <w:abstractNum w:abstractNumId="23" w15:restartNumberingAfterBreak="0">
    <w:nsid w:val="69DD0F4E"/>
    <w:multiLevelType w:val="hybridMultilevel"/>
    <w:tmpl w:val="C848FBA2"/>
    <w:lvl w:ilvl="0" w:tplc="A81E0B22">
      <w:start w:val="1"/>
      <w:numFmt w:val="taiwaneseCountingThousand"/>
      <w:lvlText w:val="%1、"/>
      <w:lvlJc w:val="left"/>
      <w:pPr>
        <w:tabs>
          <w:tab w:val="num" w:pos="0"/>
        </w:tabs>
        <w:ind w:left="648" w:hanging="648"/>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6B7232ED"/>
    <w:multiLevelType w:val="hybridMultilevel"/>
    <w:tmpl w:val="4712052C"/>
    <w:lvl w:ilvl="0" w:tplc="FFFFFFFF">
      <w:start w:val="1"/>
      <w:numFmt w:val="taiwaneseCountingThousand"/>
      <w:lvlText w:val="（%1）"/>
      <w:lvlJc w:val="left"/>
      <w:pPr>
        <w:ind w:left="2182" w:hanging="480"/>
      </w:pPr>
      <w:rPr>
        <w:rFonts w:ascii="Arial" w:hAnsi="標楷體" w:cs="Arial" w:hint="default"/>
        <w:color w:val="auto"/>
      </w:rPr>
    </w:lvl>
    <w:lvl w:ilvl="1" w:tplc="FFFFFFFF" w:tentative="1">
      <w:start w:val="1"/>
      <w:numFmt w:val="ideographTraditional"/>
      <w:lvlText w:val="%2、"/>
      <w:lvlJc w:val="left"/>
      <w:pPr>
        <w:ind w:left="2662" w:hanging="480"/>
      </w:pPr>
    </w:lvl>
    <w:lvl w:ilvl="2" w:tplc="FFFFFFFF" w:tentative="1">
      <w:start w:val="1"/>
      <w:numFmt w:val="lowerRoman"/>
      <w:lvlText w:val="%3."/>
      <w:lvlJc w:val="right"/>
      <w:pPr>
        <w:ind w:left="3142" w:hanging="480"/>
      </w:pPr>
    </w:lvl>
    <w:lvl w:ilvl="3" w:tplc="FFFFFFFF" w:tentative="1">
      <w:start w:val="1"/>
      <w:numFmt w:val="decimal"/>
      <w:lvlText w:val="%4."/>
      <w:lvlJc w:val="left"/>
      <w:pPr>
        <w:ind w:left="3622" w:hanging="480"/>
      </w:pPr>
    </w:lvl>
    <w:lvl w:ilvl="4" w:tplc="FFFFFFFF" w:tentative="1">
      <w:start w:val="1"/>
      <w:numFmt w:val="ideographTraditional"/>
      <w:lvlText w:val="%5、"/>
      <w:lvlJc w:val="left"/>
      <w:pPr>
        <w:ind w:left="4102" w:hanging="480"/>
      </w:pPr>
    </w:lvl>
    <w:lvl w:ilvl="5" w:tplc="FFFFFFFF" w:tentative="1">
      <w:start w:val="1"/>
      <w:numFmt w:val="lowerRoman"/>
      <w:lvlText w:val="%6."/>
      <w:lvlJc w:val="right"/>
      <w:pPr>
        <w:ind w:left="4582" w:hanging="480"/>
      </w:pPr>
    </w:lvl>
    <w:lvl w:ilvl="6" w:tplc="FFFFFFFF" w:tentative="1">
      <w:start w:val="1"/>
      <w:numFmt w:val="decimal"/>
      <w:lvlText w:val="%7."/>
      <w:lvlJc w:val="left"/>
      <w:pPr>
        <w:ind w:left="5062" w:hanging="480"/>
      </w:pPr>
    </w:lvl>
    <w:lvl w:ilvl="7" w:tplc="FFFFFFFF" w:tentative="1">
      <w:start w:val="1"/>
      <w:numFmt w:val="ideographTraditional"/>
      <w:lvlText w:val="%8、"/>
      <w:lvlJc w:val="left"/>
      <w:pPr>
        <w:ind w:left="5542" w:hanging="480"/>
      </w:pPr>
    </w:lvl>
    <w:lvl w:ilvl="8" w:tplc="FFFFFFFF" w:tentative="1">
      <w:start w:val="1"/>
      <w:numFmt w:val="lowerRoman"/>
      <w:lvlText w:val="%9."/>
      <w:lvlJc w:val="right"/>
      <w:pPr>
        <w:ind w:left="6022" w:hanging="480"/>
      </w:pPr>
    </w:lvl>
  </w:abstractNum>
  <w:abstractNum w:abstractNumId="25" w15:restartNumberingAfterBreak="0">
    <w:nsid w:val="6CC16F10"/>
    <w:multiLevelType w:val="hybridMultilevel"/>
    <w:tmpl w:val="937CA3F0"/>
    <w:lvl w:ilvl="0" w:tplc="65ACDA62">
      <w:start w:val="1"/>
      <w:numFmt w:val="taiwaneseCountingThousand"/>
      <w:lvlText w:val="%1、"/>
      <w:lvlJc w:val="left"/>
      <w:pPr>
        <w:tabs>
          <w:tab w:val="num" w:pos="-1232"/>
        </w:tabs>
        <w:ind w:left="-1232" w:hanging="360"/>
      </w:pPr>
      <w:rPr>
        <w:rFonts w:hint="default"/>
      </w:rPr>
    </w:lvl>
    <w:lvl w:ilvl="1" w:tplc="CCBE1918">
      <w:start w:val="1"/>
      <w:numFmt w:val="taiwaneseCountingThousand"/>
      <w:lvlText w:val="(%2)"/>
      <w:lvlJc w:val="left"/>
      <w:pPr>
        <w:ind w:left="-686" w:hanging="480"/>
      </w:pPr>
      <w:rPr>
        <w:rFonts w:hint="default"/>
      </w:rPr>
    </w:lvl>
    <w:lvl w:ilvl="2" w:tplc="0409001B" w:tentative="1">
      <w:start w:val="1"/>
      <w:numFmt w:val="lowerRoman"/>
      <w:lvlText w:val="%3."/>
      <w:lvlJc w:val="right"/>
      <w:pPr>
        <w:tabs>
          <w:tab w:val="num" w:pos="-206"/>
        </w:tabs>
        <w:ind w:left="-206" w:hanging="480"/>
      </w:pPr>
    </w:lvl>
    <w:lvl w:ilvl="3" w:tplc="0409000F" w:tentative="1">
      <w:start w:val="1"/>
      <w:numFmt w:val="decimal"/>
      <w:lvlText w:val="%4."/>
      <w:lvlJc w:val="left"/>
      <w:pPr>
        <w:tabs>
          <w:tab w:val="num" w:pos="274"/>
        </w:tabs>
        <w:ind w:left="274" w:hanging="480"/>
      </w:pPr>
    </w:lvl>
    <w:lvl w:ilvl="4" w:tplc="04090019" w:tentative="1">
      <w:start w:val="1"/>
      <w:numFmt w:val="ideographTraditional"/>
      <w:lvlText w:val="%5、"/>
      <w:lvlJc w:val="left"/>
      <w:pPr>
        <w:tabs>
          <w:tab w:val="num" w:pos="754"/>
        </w:tabs>
        <w:ind w:left="754" w:hanging="480"/>
      </w:pPr>
    </w:lvl>
    <w:lvl w:ilvl="5" w:tplc="0409001B" w:tentative="1">
      <w:start w:val="1"/>
      <w:numFmt w:val="lowerRoman"/>
      <w:lvlText w:val="%6."/>
      <w:lvlJc w:val="right"/>
      <w:pPr>
        <w:tabs>
          <w:tab w:val="num" w:pos="1234"/>
        </w:tabs>
        <w:ind w:left="1234" w:hanging="480"/>
      </w:pPr>
    </w:lvl>
    <w:lvl w:ilvl="6" w:tplc="0409000F" w:tentative="1">
      <w:start w:val="1"/>
      <w:numFmt w:val="decimal"/>
      <w:lvlText w:val="%7."/>
      <w:lvlJc w:val="left"/>
      <w:pPr>
        <w:tabs>
          <w:tab w:val="num" w:pos="1714"/>
        </w:tabs>
        <w:ind w:left="1714" w:hanging="480"/>
      </w:pPr>
    </w:lvl>
    <w:lvl w:ilvl="7" w:tplc="04090019" w:tentative="1">
      <w:start w:val="1"/>
      <w:numFmt w:val="ideographTraditional"/>
      <w:lvlText w:val="%8、"/>
      <w:lvlJc w:val="left"/>
      <w:pPr>
        <w:tabs>
          <w:tab w:val="num" w:pos="2194"/>
        </w:tabs>
        <w:ind w:left="2194" w:hanging="480"/>
      </w:pPr>
    </w:lvl>
    <w:lvl w:ilvl="8" w:tplc="0409001B" w:tentative="1">
      <w:start w:val="1"/>
      <w:numFmt w:val="lowerRoman"/>
      <w:lvlText w:val="%9."/>
      <w:lvlJc w:val="right"/>
      <w:pPr>
        <w:tabs>
          <w:tab w:val="num" w:pos="2674"/>
        </w:tabs>
        <w:ind w:left="2674" w:hanging="480"/>
      </w:pPr>
    </w:lvl>
  </w:abstractNum>
  <w:abstractNum w:abstractNumId="26" w15:restartNumberingAfterBreak="0">
    <w:nsid w:val="70757641"/>
    <w:multiLevelType w:val="hybridMultilevel"/>
    <w:tmpl w:val="D60C3D92"/>
    <w:lvl w:ilvl="0" w:tplc="FFFFFFFF">
      <w:start w:val="1"/>
      <w:numFmt w:val="decimal"/>
      <w:lvlText w:val="%1."/>
      <w:lvlJc w:val="left"/>
      <w:pPr>
        <w:ind w:left="3045"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7" w15:restartNumberingAfterBreak="0">
    <w:nsid w:val="72254D9C"/>
    <w:multiLevelType w:val="hybridMultilevel"/>
    <w:tmpl w:val="26225226"/>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16cid:durableId="714237020">
    <w:abstractNumId w:val="3"/>
  </w:num>
  <w:num w:numId="2" w16cid:durableId="1787649989">
    <w:abstractNumId w:val="2"/>
  </w:num>
  <w:num w:numId="3" w16cid:durableId="1513758660">
    <w:abstractNumId w:val="25"/>
  </w:num>
  <w:num w:numId="4" w16cid:durableId="845944543">
    <w:abstractNumId w:val="22"/>
  </w:num>
  <w:num w:numId="5" w16cid:durableId="7606914">
    <w:abstractNumId w:val="18"/>
  </w:num>
  <w:num w:numId="6" w16cid:durableId="135340280">
    <w:abstractNumId w:val="11"/>
  </w:num>
  <w:num w:numId="7" w16cid:durableId="1145854783">
    <w:abstractNumId w:val="21"/>
  </w:num>
  <w:num w:numId="8" w16cid:durableId="1757365996">
    <w:abstractNumId w:val="0"/>
  </w:num>
  <w:num w:numId="9" w16cid:durableId="1634367073">
    <w:abstractNumId w:val="5"/>
  </w:num>
  <w:num w:numId="10" w16cid:durableId="1617983463">
    <w:abstractNumId w:val="23"/>
  </w:num>
  <w:num w:numId="11" w16cid:durableId="250164732">
    <w:abstractNumId w:val="13"/>
  </w:num>
  <w:num w:numId="12" w16cid:durableId="219480898">
    <w:abstractNumId w:val="17"/>
  </w:num>
  <w:num w:numId="13" w16cid:durableId="1169633883">
    <w:abstractNumId w:val="20"/>
  </w:num>
  <w:num w:numId="14" w16cid:durableId="1426998740">
    <w:abstractNumId w:val="9"/>
  </w:num>
  <w:num w:numId="15" w16cid:durableId="250236494">
    <w:abstractNumId w:val="12"/>
  </w:num>
  <w:num w:numId="16" w16cid:durableId="1799494496">
    <w:abstractNumId w:val="7"/>
  </w:num>
  <w:num w:numId="17" w16cid:durableId="59329519">
    <w:abstractNumId w:val="19"/>
  </w:num>
  <w:num w:numId="18" w16cid:durableId="1996255114">
    <w:abstractNumId w:val="26"/>
  </w:num>
  <w:num w:numId="19" w16cid:durableId="770127516">
    <w:abstractNumId w:val="2"/>
  </w:num>
  <w:num w:numId="20" w16cid:durableId="91828317">
    <w:abstractNumId w:val="2"/>
  </w:num>
  <w:num w:numId="21" w16cid:durableId="1937866128">
    <w:abstractNumId w:val="4"/>
  </w:num>
  <w:num w:numId="22" w16cid:durableId="1966541845">
    <w:abstractNumId w:val="2"/>
  </w:num>
  <w:num w:numId="23" w16cid:durableId="988166561">
    <w:abstractNumId w:val="2"/>
  </w:num>
  <w:num w:numId="24" w16cid:durableId="1015694982">
    <w:abstractNumId w:val="2"/>
  </w:num>
  <w:num w:numId="25" w16cid:durableId="1614939115">
    <w:abstractNumId w:val="2"/>
  </w:num>
  <w:num w:numId="26" w16cid:durableId="1791321361">
    <w:abstractNumId w:val="2"/>
  </w:num>
  <w:num w:numId="27" w16cid:durableId="135996276">
    <w:abstractNumId w:val="2"/>
  </w:num>
  <w:num w:numId="28" w16cid:durableId="620460927">
    <w:abstractNumId w:val="2"/>
  </w:num>
  <w:num w:numId="29" w16cid:durableId="152647896">
    <w:abstractNumId w:val="2"/>
  </w:num>
  <w:num w:numId="30" w16cid:durableId="1106462876">
    <w:abstractNumId w:val="2"/>
  </w:num>
  <w:num w:numId="31" w16cid:durableId="344944016">
    <w:abstractNumId w:val="2"/>
  </w:num>
  <w:num w:numId="32" w16cid:durableId="489568047">
    <w:abstractNumId w:val="2"/>
  </w:num>
  <w:num w:numId="33" w16cid:durableId="1315063366">
    <w:abstractNumId w:val="16"/>
  </w:num>
  <w:num w:numId="34" w16cid:durableId="1564752097">
    <w:abstractNumId w:val="8"/>
  </w:num>
  <w:num w:numId="35" w16cid:durableId="547492195">
    <w:abstractNumId w:val="6"/>
  </w:num>
  <w:num w:numId="36" w16cid:durableId="1770198101">
    <w:abstractNumId w:val="24"/>
  </w:num>
  <w:num w:numId="37" w16cid:durableId="1863277611">
    <w:abstractNumId w:val="14"/>
  </w:num>
  <w:num w:numId="38" w16cid:durableId="284433182">
    <w:abstractNumId w:val="15"/>
  </w:num>
  <w:num w:numId="39" w16cid:durableId="588008978">
    <w:abstractNumId w:val="10"/>
  </w:num>
  <w:num w:numId="40" w16cid:durableId="2046637815">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activeWritingStyle w:appName="MSWord" w:lang="zh-TW" w:vendorID="64" w:dllVersion="5" w:nlCheck="1" w:checkStyle="1"/>
  <w:activeWritingStyle w:appName="MSWord" w:lang="en-US" w:vendorID="64" w:dllVersion="6" w:nlCheck="1" w:checkStyle="0"/>
  <w:activeWritingStyle w:appName="MSWord" w:lang="zh-TW"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query w:val="SELECT * FROM `工作表1$`  ORDER BY `廠商名稱` DESC "/>
    <w:activeRecord w:val="3"/>
    <w:odso>
      <w:type w:val="database"/>
    </w:odso>
  </w:mailMerge>
  <w:defaultTabStop w:val="480"/>
  <w:drawingGridHorizontalSpacing w:val="120"/>
  <w:displayHorizontalDrawingGridEvery w:val="0"/>
  <w:displayVerticalDrawingGridEvery w:val="2"/>
  <w:characterSpacingControl w:val="compressPunctuation"/>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F14"/>
    <w:rsid w:val="0000023D"/>
    <w:rsid w:val="0000570E"/>
    <w:rsid w:val="0000797A"/>
    <w:rsid w:val="00011BD8"/>
    <w:rsid w:val="000141A1"/>
    <w:rsid w:val="00017E58"/>
    <w:rsid w:val="00020AAE"/>
    <w:rsid w:val="000220A9"/>
    <w:rsid w:val="00022365"/>
    <w:rsid w:val="000226E6"/>
    <w:rsid w:val="00027CD6"/>
    <w:rsid w:val="00027FC4"/>
    <w:rsid w:val="0003270B"/>
    <w:rsid w:val="00032B56"/>
    <w:rsid w:val="000337DC"/>
    <w:rsid w:val="000341DA"/>
    <w:rsid w:val="0003423F"/>
    <w:rsid w:val="000366D3"/>
    <w:rsid w:val="00041321"/>
    <w:rsid w:val="00041601"/>
    <w:rsid w:val="000441EF"/>
    <w:rsid w:val="00044394"/>
    <w:rsid w:val="0004444B"/>
    <w:rsid w:val="000450FA"/>
    <w:rsid w:val="00047280"/>
    <w:rsid w:val="000519A9"/>
    <w:rsid w:val="00055A49"/>
    <w:rsid w:val="00055B63"/>
    <w:rsid w:val="0005618B"/>
    <w:rsid w:val="00056866"/>
    <w:rsid w:val="000627C5"/>
    <w:rsid w:val="00076ABC"/>
    <w:rsid w:val="00083452"/>
    <w:rsid w:val="000853D7"/>
    <w:rsid w:val="00091A9F"/>
    <w:rsid w:val="000A09E3"/>
    <w:rsid w:val="000A4E67"/>
    <w:rsid w:val="000A5A41"/>
    <w:rsid w:val="000A7730"/>
    <w:rsid w:val="000B11BF"/>
    <w:rsid w:val="000B34CB"/>
    <w:rsid w:val="000B7376"/>
    <w:rsid w:val="000B7ABF"/>
    <w:rsid w:val="000C2EBD"/>
    <w:rsid w:val="000D2B8C"/>
    <w:rsid w:val="000D31FA"/>
    <w:rsid w:val="000D565B"/>
    <w:rsid w:val="000E2322"/>
    <w:rsid w:val="000E2577"/>
    <w:rsid w:val="000E2685"/>
    <w:rsid w:val="000E4637"/>
    <w:rsid w:val="000E4C89"/>
    <w:rsid w:val="000F0581"/>
    <w:rsid w:val="000F0E31"/>
    <w:rsid w:val="000F0F44"/>
    <w:rsid w:val="000F2641"/>
    <w:rsid w:val="000F4182"/>
    <w:rsid w:val="000F7625"/>
    <w:rsid w:val="0010222B"/>
    <w:rsid w:val="00102C8D"/>
    <w:rsid w:val="00103F32"/>
    <w:rsid w:val="001054A2"/>
    <w:rsid w:val="0011078C"/>
    <w:rsid w:val="00110A6C"/>
    <w:rsid w:val="00110F25"/>
    <w:rsid w:val="0011143F"/>
    <w:rsid w:val="001116F7"/>
    <w:rsid w:val="001142F4"/>
    <w:rsid w:val="00124C30"/>
    <w:rsid w:val="00126825"/>
    <w:rsid w:val="00127B75"/>
    <w:rsid w:val="00132ADC"/>
    <w:rsid w:val="00140372"/>
    <w:rsid w:val="0014156C"/>
    <w:rsid w:val="00141E8E"/>
    <w:rsid w:val="00142D52"/>
    <w:rsid w:val="00143471"/>
    <w:rsid w:val="00143A51"/>
    <w:rsid w:val="00143EFA"/>
    <w:rsid w:val="00147EAF"/>
    <w:rsid w:val="001505DC"/>
    <w:rsid w:val="00150814"/>
    <w:rsid w:val="001510BA"/>
    <w:rsid w:val="00154313"/>
    <w:rsid w:val="00154F38"/>
    <w:rsid w:val="001558B1"/>
    <w:rsid w:val="001561D9"/>
    <w:rsid w:val="00162BF0"/>
    <w:rsid w:val="00162CB3"/>
    <w:rsid w:val="00163042"/>
    <w:rsid w:val="00163990"/>
    <w:rsid w:val="001679E3"/>
    <w:rsid w:val="00167A01"/>
    <w:rsid w:val="00167A22"/>
    <w:rsid w:val="00167F93"/>
    <w:rsid w:val="001745D7"/>
    <w:rsid w:val="001759FA"/>
    <w:rsid w:val="0018000D"/>
    <w:rsid w:val="001805EC"/>
    <w:rsid w:val="001808BA"/>
    <w:rsid w:val="00180A0B"/>
    <w:rsid w:val="001816A5"/>
    <w:rsid w:val="001835C7"/>
    <w:rsid w:val="00185D13"/>
    <w:rsid w:val="00186754"/>
    <w:rsid w:val="001876A2"/>
    <w:rsid w:val="001904D4"/>
    <w:rsid w:val="00191A92"/>
    <w:rsid w:val="00192517"/>
    <w:rsid w:val="00195D64"/>
    <w:rsid w:val="00195F5B"/>
    <w:rsid w:val="00196528"/>
    <w:rsid w:val="00196FEB"/>
    <w:rsid w:val="001A0917"/>
    <w:rsid w:val="001A2D5C"/>
    <w:rsid w:val="001A3B72"/>
    <w:rsid w:val="001A45F2"/>
    <w:rsid w:val="001A56C5"/>
    <w:rsid w:val="001A575F"/>
    <w:rsid w:val="001B079A"/>
    <w:rsid w:val="001B1E62"/>
    <w:rsid w:val="001B495C"/>
    <w:rsid w:val="001B5BA8"/>
    <w:rsid w:val="001B7A03"/>
    <w:rsid w:val="001C1F32"/>
    <w:rsid w:val="001C655D"/>
    <w:rsid w:val="001D015A"/>
    <w:rsid w:val="001D25C0"/>
    <w:rsid w:val="001D65BE"/>
    <w:rsid w:val="001D66D0"/>
    <w:rsid w:val="001E3B61"/>
    <w:rsid w:val="001E4813"/>
    <w:rsid w:val="001E59BC"/>
    <w:rsid w:val="001E6158"/>
    <w:rsid w:val="001F79C1"/>
    <w:rsid w:val="001F7DED"/>
    <w:rsid w:val="00200D40"/>
    <w:rsid w:val="0020293D"/>
    <w:rsid w:val="00203210"/>
    <w:rsid w:val="0021052C"/>
    <w:rsid w:val="0021264A"/>
    <w:rsid w:val="00212969"/>
    <w:rsid w:val="00213C36"/>
    <w:rsid w:val="00216D0E"/>
    <w:rsid w:val="00217BB7"/>
    <w:rsid w:val="0022066F"/>
    <w:rsid w:val="0022215F"/>
    <w:rsid w:val="002248D9"/>
    <w:rsid w:val="00224E52"/>
    <w:rsid w:val="00230B10"/>
    <w:rsid w:val="00230C13"/>
    <w:rsid w:val="002425D0"/>
    <w:rsid w:val="00244348"/>
    <w:rsid w:val="00244C0E"/>
    <w:rsid w:val="002509C7"/>
    <w:rsid w:val="00256BC3"/>
    <w:rsid w:val="0026279B"/>
    <w:rsid w:val="002657DD"/>
    <w:rsid w:val="00265966"/>
    <w:rsid w:val="002666FF"/>
    <w:rsid w:val="0026776D"/>
    <w:rsid w:val="00267BD3"/>
    <w:rsid w:val="00274E69"/>
    <w:rsid w:val="00274EA1"/>
    <w:rsid w:val="00277402"/>
    <w:rsid w:val="00281929"/>
    <w:rsid w:val="0029252B"/>
    <w:rsid w:val="00297327"/>
    <w:rsid w:val="00297BFF"/>
    <w:rsid w:val="002B5BD4"/>
    <w:rsid w:val="002B6B06"/>
    <w:rsid w:val="002B6B84"/>
    <w:rsid w:val="002C1561"/>
    <w:rsid w:val="002C30A7"/>
    <w:rsid w:val="002C3238"/>
    <w:rsid w:val="002C5006"/>
    <w:rsid w:val="002C531A"/>
    <w:rsid w:val="002D085B"/>
    <w:rsid w:val="002D477C"/>
    <w:rsid w:val="002D6C3D"/>
    <w:rsid w:val="002E0BC0"/>
    <w:rsid w:val="002E261B"/>
    <w:rsid w:val="002E3671"/>
    <w:rsid w:val="002E3A54"/>
    <w:rsid w:val="002F0E31"/>
    <w:rsid w:val="002F2251"/>
    <w:rsid w:val="002F2615"/>
    <w:rsid w:val="002F5EAA"/>
    <w:rsid w:val="002F6D3E"/>
    <w:rsid w:val="00300729"/>
    <w:rsid w:val="00301E14"/>
    <w:rsid w:val="00302029"/>
    <w:rsid w:val="0030393B"/>
    <w:rsid w:val="00304488"/>
    <w:rsid w:val="003059C5"/>
    <w:rsid w:val="0030614C"/>
    <w:rsid w:val="00306DEF"/>
    <w:rsid w:val="00311DF1"/>
    <w:rsid w:val="00312448"/>
    <w:rsid w:val="00314F4D"/>
    <w:rsid w:val="00316C59"/>
    <w:rsid w:val="00317D92"/>
    <w:rsid w:val="003254BF"/>
    <w:rsid w:val="003260EF"/>
    <w:rsid w:val="00326AE8"/>
    <w:rsid w:val="00327100"/>
    <w:rsid w:val="00330AB0"/>
    <w:rsid w:val="00332D1A"/>
    <w:rsid w:val="0033340D"/>
    <w:rsid w:val="00334E52"/>
    <w:rsid w:val="00340B7B"/>
    <w:rsid w:val="0034404A"/>
    <w:rsid w:val="00344A79"/>
    <w:rsid w:val="00345998"/>
    <w:rsid w:val="00345BC8"/>
    <w:rsid w:val="00350727"/>
    <w:rsid w:val="00354A14"/>
    <w:rsid w:val="003602DF"/>
    <w:rsid w:val="00360522"/>
    <w:rsid w:val="00361964"/>
    <w:rsid w:val="003634A6"/>
    <w:rsid w:val="003661B5"/>
    <w:rsid w:val="003679EC"/>
    <w:rsid w:val="00367BAC"/>
    <w:rsid w:val="003715E3"/>
    <w:rsid w:val="00371E4B"/>
    <w:rsid w:val="0037424A"/>
    <w:rsid w:val="003779F5"/>
    <w:rsid w:val="003839E9"/>
    <w:rsid w:val="00384DED"/>
    <w:rsid w:val="003856E9"/>
    <w:rsid w:val="003A0F14"/>
    <w:rsid w:val="003A137A"/>
    <w:rsid w:val="003A28A4"/>
    <w:rsid w:val="003A453F"/>
    <w:rsid w:val="003A4C9A"/>
    <w:rsid w:val="003A66C7"/>
    <w:rsid w:val="003B2C70"/>
    <w:rsid w:val="003B406E"/>
    <w:rsid w:val="003B544B"/>
    <w:rsid w:val="003B553C"/>
    <w:rsid w:val="003B5FF4"/>
    <w:rsid w:val="003B7592"/>
    <w:rsid w:val="003B7D81"/>
    <w:rsid w:val="003C039E"/>
    <w:rsid w:val="003C69E7"/>
    <w:rsid w:val="003C7020"/>
    <w:rsid w:val="003D4E84"/>
    <w:rsid w:val="003D52B6"/>
    <w:rsid w:val="003D7037"/>
    <w:rsid w:val="003D7F88"/>
    <w:rsid w:val="003E0519"/>
    <w:rsid w:val="003E45FD"/>
    <w:rsid w:val="003E49F1"/>
    <w:rsid w:val="003E62EF"/>
    <w:rsid w:val="003F3D64"/>
    <w:rsid w:val="003F6372"/>
    <w:rsid w:val="00401891"/>
    <w:rsid w:val="0040194A"/>
    <w:rsid w:val="00405330"/>
    <w:rsid w:val="004054B4"/>
    <w:rsid w:val="00407C6E"/>
    <w:rsid w:val="00413FA1"/>
    <w:rsid w:val="00415816"/>
    <w:rsid w:val="00415D35"/>
    <w:rsid w:val="00417A2D"/>
    <w:rsid w:val="00417F61"/>
    <w:rsid w:val="00423408"/>
    <w:rsid w:val="0043012D"/>
    <w:rsid w:val="00434420"/>
    <w:rsid w:val="00436207"/>
    <w:rsid w:val="004377B1"/>
    <w:rsid w:val="004437A5"/>
    <w:rsid w:val="004461FD"/>
    <w:rsid w:val="0044729B"/>
    <w:rsid w:val="004518D0"/>
    <w:rsid w:val="00453ED8"/>
    <w:rsid w:val="00454E9B"/>
    <w:rsid w:val="00456A52"/>
    <w:rsid w:val="00466C90"/>
    <w:rsid w:val="00467025"/>
    <w:rsid w:val="0047337B"/>
    <w:rsid w:val="00475FFF"/>
    <w:rsid w:val="00477010"/>
    <w:rsid w:val="00477A60"/>
    <w:rsid w:val="004820B3"/>
    <w:rsid w:val="0049589B"/>
    <w:rsid w:val="004A04D0"/>
    <w:rsid w:val="004A1074"/>
    <w:rsid w:val="004A123A"/>
    <w:rsid w:val="004A2183"/>
    <w:rsid w:val="004A279B"/>
    <w:rsid w:val="004A67ED"/>
    <w:rsid w:val="004B3482"/>
    <w:rsid w:val="004B64C3"/>
    <w:rsid w:val="004B6750"/>
    <w:rsid w:val="004C0A48"/>
    <w:rsid w:val="004C21DF"/>
    <w:rsid w:val="004C2D55"/>
    <w:rsid w:val="004C7020"/>
    <w:rsid w:val="004D02FC"/>
    <w:rsid w:val="004D03EF"/>
    <w:rsid w:val="004E0179"/>
    <w:rsid w:val="004E33AA"/>
    <w:rsid w:val="004E5A09"/>
    <w:rsid w:val="004E6A82"/>
    <w:rsid w:val="004F4148"/>
    <w:rsid w:val="004F5630"/>
    <w:rsid w:val="004F6CEF"/>
    <w:rsid w:val="004F7BC4"/>
    <w:rsid w:val="005016D0"/>
    <w:rsid w:val="005018C5"/>
    <w:rsid w:val="00502297"/>
    <w:rsid w:val="005035B3"/>
    <w:rsid w:val="00503F0E"/>
    <w:rsid w:val="00504866"/>
    <w:rsid w:val="00504DF6"/>
    <w:rsid w:val="00505E20"/>
    <w:rsid w:val="00507344"/>
    <w:rsid w:val="00507D6C"/>
    <w:rsid w:val="0051553F"/>
    <w:rsid w:val="005161FC"/>
    <w:rsid w:val="00520105"/>
    <w:rsid w:val="00523192"/>
    <w:rsid w:val="00525D4D"/>
    <w:rsid w:val="00526D1F"/>
    <w:rsid w:val="00532C1B"/>
    <w:rsid w:val="00535E8F"/>
    <w:rsid w:val="0054024C"/>
    <w:rsid w:val="00540945"/>
    <w:rsid w:val="00542F84"/>
    <w:rsid w:val="00545CCF"/>
    <w:rsid w:val="00546EB0"/>
    <w:rsid w:val="005529E4"/>
    <w:rsid w:val="0055339A"/>
    <w:rsid w:val="005539E7"/>
    <w:rsid w:val="00554880"/>
    <w:rsid w:val="0056160B"/>
    <w:rsid w:val="00561A47"/>
    <w:rsid w:val="00562693"/>
    <w:rsid w:val="005642EC"/>
    <w:rsid w:val="00564EEB"/>
    <w:rsid w:val="0056710E"/>
    <w:rsid w:val="00570DC3"/>
    <w:rsid w:val="00572645"/>
    <w:rsid w:val="00576DF9"/>
    <w:rsid w:val="00577EF0"/>
    <w:rsid w:val="0058127F"/>
    <w:rsid w:val="00581697"/>
    <w:rsid w:val="00581C14"/>
    <w:rsid w:val="00583328"/>
    <w:rsid w:val="005837C1"/>
    <w:rsid w:val="00584AFE"/>
    <w:rsid w:val="0058557C"/>
    <w:rsid w:val="00591710"/>
    <w:rsid w:val="00593099"/>
    <w:rsid w:val="00595141"/>
    <w:rsid w:val="005975FA"/>
    <w:rsid w:val="005976C2"/>
    <w:rsid w:val="005A0E19"/>
    <w:rsid w:val="005A0E87"/>
    <w:rsid w:val="005A393C"/>
    <w:rsid w:val="005A4B4F"/>
    <w:rsid w:val="005B0E16"/>
    <w:rsid w:val="005C0ECC"/>
    <w:rsid w:val="005C1BAA"/>
    <w:rsid w:val="005C682B"/>
    <w:rsid w:val="005D194F"/>
    <w:rsid w:val="005D354A"/>
    <w:rsid w:val="005D47F9"/>
    <w:rsid w:val="005E6FAC"/>
    <w:rsid w:val="005E7CE9"/>
    <w:rsid w:val="005F60DD"/>
    <w:rsid w:val="005F6E85"/>
    <w:rsid w:val="005F7ADC"/>
    <w:rsid w:val="006015A4"/>
    <w:rsid w:val="00603B03"/>
    <w:rsid w:val="00604754"/>
    <w:rsid w:val="00604ABF"/>
    <w:rsid w:val="00604E71"/>
    <w:rsid w:val="00625BDD"/>
    <w:rsid w:val="006316A1"/>
    <w:rsid w:val="00631733"/>
    <w:rsid w:val="00631F29"/>
    <w:rsid w:val="006353F4"/>
    <w:rsid w:val="0063650E"/>
    <w:rsid w:val="00637B3E"/>
    <w:rsid w:val="00643E4A"/>
    <w:rsid w:val="00644941"/>
    <w:rsid w:val="0064594C"/>
    <w:rsid w:val="006463C5"/>
    <w:rsid w:val="006476AD"/>
    <w:rsid w:val="00654718"/>
    <w:rsid w:val="00656776"/>
    <w:rsid w:val="0065719A"/>
    <w:rsid w:val="00660A93"/>
    <w:rsid w:val="006626E3"/>
    <w:rsid w:val="00663656"/>
    <w:rsid w:val="00664EC6"/>
    <w:rsid w:val="006661FC"/>
    <w:rsid w:val="00671BA1"/>
    <w:rsid w:val="006747EB"/>
    <w:rsid w:val="00675100"/>
    <w:rsid w:val="00676510"/>
    <w:rsid w:val="006772C3"/>
    <w:rsid w:val="00681CAA"/>
    <w:rsid w:val="006839DD"/>
    <w:rsid w:val="00684E1D"/>
    <w:rsid w:val="0068755E"/>
    <w:rsid w:val="00691C69"/>
    <w:rsid w:val="0069578F"/>
    <w:rsid w:val="006A1BCB"/>
    <w:rsid w:val="006A2C0D"/>
    <w:rsid w:val="006A6E4D"/>
    <w:rsid w:val="006A6F24"/>
    <w:rsid w:val="006B540B"/>
    <w:rsid w:val="006C02AF"/>
    <w:rsid w:val="006C3B2C"/>
    <w:rsid w:val="006C459A"/>
    <w:rsid w:val="006C757F"/>
    <w:rsid w:val="006D46B7"/>
    <w:rsid w:val="006D6312"/>
    <w:rsid w:val="006D7309"/>
    <w:rsid w:val="006E0959"/>
    <w:rsid w:val="006E20F7"/>
    <w:rsid w:val="006E2827"/>
    <w:rsid w:val="006E5625"/>
    <w:rsid w:val="006F19A4"/>
    <w:rsid w:val="006F2EC5"/>
    <w:rsid w:val="006F63D9"/>
    <w:rsid w:val="00701461"/>
    <w:rsid w:val="00702CE4"/>
    <w:rsid w:val="00705AD4"/>
    <w:rsid w:val="00706A7A"/>
    <w:rsid w:val="0071475C"/>
    <w:rsid w:val="00721B67"/>
    <w:rsid w:val="00721B7D"/>
    <w:rsid w:val="007261E1"/>
    <w:rsid w:val="00727868"/>
    <w:rsid w:val="00733174"/>
    <w:rsid w:val="007343AD"/>
    <w:rsid w:val="00735AE0"/>
    <w:rsid w:val="007366C0"/>
    <w:rsid w:val="00753311"/>
    <w:rsid w:val="007564AB"/>
    <w:rsid w:val="00761AB8"/>
    <w:rsid w:val="0076620B"/>
    <w:rsid w:val="0077072B"/>
    <w:rsid w:val="007754E5"/>
    <w:rsid w:val="00777825"/>
    <w:rsid w:val="00777E05"/>
    <w:rsid w:val="007851F5"/>
    <w:rsid w:val="007903DC"/>
    <w:rsid w:val="00792582"/>
    <w:rsid w:val="00793259"/>
    <w:rsid w:val="00793A1B"/>
    <w:rsid w:val="007967C0"/>
    <w:rsid w:val="00797128"/>
    <w:rsid w:val="007972BB"/>
    <w:rsid w:val="007A26F9"/>
    <w:rsid w:val="007A44F4"/>
    <w:rsid w:val="007A5BB6"/>
    <w:rsid w:val="007B057D"/>
    <w:rsid w:val="007B18BD"/>
    <w:rsid w:val="007B2E64"/>
    <w:rsid w:val="007B34FE"/>
    <w:rsid w:val="007B3833"/>
    <w:rsid w:val="007B3E88"/>
    <w:rsid w:val="007B41DB"/>
    <w:rsid w:val="007C2F1D"/>
    <w:rsid w:val="007C3251"/>
    <w:rsid w:val="007C5A71"/>
    <w:rsid w:val="007D3004"/>
    <w:rsid w:val="007D4990"/>
    <w:rsid w:val="007D6505"/>
    <w:rsid w:val="007D66A2"/>
    <w:rsid w:val="007E0F25"/>
    <w:rsid w:val="007E1A4A"/>
    <w:rsid w:val="007E673A"/>
    <w:rsid w:val="007F0CC4"/>
    <w:rsid w:val="00801E2B"/>
    <w:rsid w:val="00804BFA"/>
    <w:rsid w:val="00810BF7"/>
    <w:rsid w:val="00811649"/>
    <w:rsid w:val="00811667"/>
    <w:rsid w:val="0081329A"/>
    <w:rsid w:val="0081472E"/>
    <w:rsid w:val="00814FC2"/>
    <w:rsid w:val="008160E3"/>
    <w:rsid w:val="00817553"/>
    <w:rsid w:val="008208AB"/>
    <w:rsid w:val="00824B3B"/>
    <w:rsid w:val="0082789C"/>
    <w:rsid w:val="00827E5A"/>
    <w:rsid w:val="008313DE"/>
    <w:rsid w:val="00840E21"/>
    <w:rsid w:val="0084363C"/>
    <w:rsid w:val="00845229"/>
    <w:rsid w:val="00845D4F"/>
    <w:rsid w:val="00850BC5"/>
    <w:rsid w:val="00853D4A"/>
    <w:rsid w:val="00855E70"/>
    <w:rsid w:val="0085652F"/>
    <w:rsid w:val="00866172"/>
    <w:rsid w:val="008673F7"/>
    <w:rsid w:val="0087268C"/>
    <w:rsid w:val="008731EC"/>
    <w:rsid w:val="0087406A"/>
    <w:rsid w:val="008746F7"/>
    <w:rsid w:val="00875777"/>
    <w:rsid w:val="00880A24"/>
    <w:rsid w:val="00880CF7"/>
    <w:rsid w:val="00880F37"/>
    <w:rsid w:val="00881C5F"/>
    <w:rsid w:val="00882E9C"/>
    <w:rsid w:val="00884389"/>
    <w:rsid w:val="0088636F"/>
    <w:rsid w:val="00886E1A"/>
    <w:rsid w:val="00886F57"/>
    <w:rsid w:val="00890566"/>
    <w:rsid w:val="0089557A"/>
    <w:rsid w:val="008967DF"/>
    <w:rsid w:val="008A5597"/>
    <w:rsid w:val="008B02F5"/>
    <w:rsid w:val="008B1BBF"/>
    <w:rsid w:val="008C0C4A"/>
    <w:rsid w:val="008C1AE9"/>
    <w:rsid w:val="008C53AB"/>
    <w:rsid w:val="008D3DC2"/>
    <w:rsid w:val="008E010E"/>
    <w:rsid w:val="008E0D94"/>
    <w:rsid w:val="008E22D1"/>
    <w:rsid w:val="008E2D3E"/>
    <w:rsid w:val="008E633F"/>
    <w:rsid w:val="008E6ABB"/>
    <w:rsid w:val="008F0E48"/>
    <w:rsid w:val="00900BD9"/>
    <w:rsid w:val="0090250A"/>
    <w:rsid w:val="00902A5B"/>
    <w:rsid w:val="00910D38"/>
    <w:rsid w:val="0091115F"/>
    <w:rsid w:val="00911C88"/>
    <w:rsid w:val="00911D04"/>
    <w:rsid w:val="009134B9"/>
    <w:rsid w:val="00914772"/>
    <w:rsid w:val="00920741"/>
    <w:rsid w:val="00921207"/>
    <w:rsid w:val="00923278"/>
    <w:rsid w:val="00926C12"/>
    <w:rsid w:val="0092731F"/>
    <w:rsid w:val="0092745F"/>
    <w:rsid w:val="00927CD4"/>
    <w:rsid w:val="009342BD"/>
    <w:rsid w:val="00935F9F"/>
    <w:rsid w:val="00937FE6"/>
    <w:rsid w:val="009402A2"/>
    <w:rsid w:val="00941BFE"/>
    <w:rsid w:val="009435EC"/>
    <w:rsid w:val="00943C0E"/>
    <w:rsid w:val="00943D91"/>
    <w:rsid w:val="00944134"/>
    <w:rsid w:val="0094767D"/>
    <w:rsid w:val="009534AE"/>
    <w:rsid w:val="00955960"/>
    <w:rsid w:val="00956E7F"/>
    <w:rsid w:val="00957733"/>
    <w:rsid w:val="009620F5"/>
    <w:rsid w:val="009635CA"/>
    <w:rsid w:val="00965728"/>
    <w:rsid w:val="0096588C"/>
    <w:rsid w:val="00966F9B"/>
    <w:rsid w:val="00974963"/>
    <w:rsid w:val="00975759"/>
    <w:rsid w:val="009840CD"/>
    <w:rsid w:val="0098569D"/>
    <w:rsid w:val="0099032C"/>
    <w:rsid w:val="009968F5"/>
    <w:rsid w:val="00996E5D"/>
    <w:rsid w:val="009A04EE"/>
    <w:rsid w:val="009A2762"/>
    <w:rsid w:val="009A32D3"/>
    <w:rsid w:val="009A3710"/>
    <w:rsid w:val="009A609E"/>
    <w:rsid w:val="009B342C"/>
    <w:rsid w:val="009B4BD7"/>
    <w:rsid w:val="009B4D5F"/>
    <w:rsid w:val="009B6D67"/>
    <w:rsid w:val="009C2272"/>
    <w:rsid w:val="009C26CC"/>
    <w:rsid w:val="009C4868"/>
    <w:rsid w:val="009C675B"/>
    <w:rsid w:val="009C7653"/>
    <w:rsid w:val="009D2BC3"/>
    <w:rsid w:val="009D3D98"/>
    <w:rsid w:val="009E2EF8"/>
    <w:rsid w:val="009E2F50"/>
    <w:rsid w:val="009E640D"/>
    <w:rsid w:val="009F3518"/>
    <w:rsid w:val="009F7955"/>
    <w:rsid w:val="00A0586B"/>
    <w:rsid w:val="00A06F5C"/>
    <w:rsid w:val="00A07586"/>
    <w:rsid w:val="00A11FC0"/>
    <w:rsid w:val="00A12B59"/>
    <w:rsid w:val="00A130A3"/>
    <w:rsid w:val="00A14F09"/>
    <w:rsid w:val="00A1701F"/>
    <w:rsid w:val="00A179B2"/>
    <w:rsid w:val="00A20F30"/>
    <w:rsid w:val="00A24AFB"/>
    <w:rsid w:val="00A25B8A"/>
    <w:rsid w:val="00A25F93"/>
    <w:rsid w:val="00A33BE3"/>
    <w:rsid w:val="00A35266"/>
    <w:rsid w:val="00A442CD"/>
    <w:rsid w:val="00A47DF3"/>
    <w:rsid w:val="00A500B4"/>
    <w:rsid w:val="00A53681"/>
    <w:rsid w:val="00A60FFE"/>
    <w:rsid w:val="00A615B6"/>
    <w:rsid w:val="00A61811"/>
    <w:rsid w:val="00A618B1"/>
    <w:rsid w:val="00A64A6F"/>
    <w:rsid w:val="00A715C8"/>
    <w:rsid w:val="00A728E5"/>
    <w:rsid w:val="00A806EA"/>
    <w:rsid w:val="00A81F06"/>
    <w:rsid w:val="00A83136"/>
    <w:rsid w:val="00A85E5F"/>
    <w:rsid w:val="00A96C29"/>
    <w:rsid w:val="00A9790C"/>
    <w:rsid w:val="00AA3A7B"/>
    <w:rsid w:val="00AA3DD0"/>
    <w:rsid w:val="00AA4433"/>
    <w:rsid w:val="00AA4918"/>
    <w:rsid w:val="00AA4ECE"/>
    <w:rsid w:val="00AA547D"/>
    <w:rsid w:val="00AA5D14"/>
    <w:rsid w:val="00AA6F77"/>
    <w:rsid w:val="00AB7612"/>
    <w:rsid w:val="00AC1A04"/>
    <w:rsid w:val="00AC3BD9"/>
    <w:rsid w:val="00AC675C"/>
    <w:rsid w:val="00AC756C"/>
    <w:rsid w:val="00AD061E"/>
    <w:rsid w:val="00AD664A"/>
    <w:rsid w:val="00AD7081"/>
    <w:rsid w:val="00AE0390"/>
    <w:rsid w:val="00AE1B6F"/>
    <w:rsid w:val="00AF1286"/>
    <w:rsid w:val="00AF5003"/>
    <w:rsid w:val="00AF7E84"/>
    <w:rsid w:val="00B10FFF"/>
    <w:rsid w:val="00B14AA6"/>
    <w:rsid w:val="00B153AC"/>
    <w:rsid w:val="00B17C83"/>
    <w:rsid w:val="00B20D3F"/>
    <w:rsid w:val="00B22AAF"/>
    <w:rsid w:val="00B26DBB"/>
    <w:rsid w:val="00B321DB"/>
    <w:rsid w:val="00B358A5"/>
    <w:rsid w:val="00B35B98"/>
    <w:rsid w:val="00B37DB1"/>
    <w:rsid w:val="00B40B15"/>
    <w:rsid w:val="00B41DBE"/>
    <w:rsid w:val="00B41F06"/>
    <w:rsid w:val="00B43550"/>
    <w:rsid w:val="00B469D9"/>
    <w:rsid w:val="00B473DB"/>
    <w:rsid w:val="00B54C80"/>
    <w:rsid w:val="00B54DA5"/>
    <w:rsid w:val="00B55BB1"/>
    <w:rsid w:val="00B55CA9"/>
    <w:rsid w:val="00B613E7"/>
    <w:rsid w:val="00B620CE"/>
    <w:rsid w:val="00B63B36"/>
    <w:rsid w:val="00B6666F"/>
    <w:rsid w:val="00B75A6C"/>
    <w:rsid w:val="00B76F42"/>
    <w:rsid w:val="00B839BE"/>
    <w:rsid w:val="00B83D76"/>
    <w:rsid w:val="00B84684"/>
    <w:rsid w:val="00B84E43"/>
    <w:rsid w:val="00B86BD0"/>
    <w:rsid w:val="00B86E47"/>
    <w:rsid w:val="00B87C8C"/>
    <w:rsid w:val="00B87F8E"/>
    <w:rsid w:val="00B91161"/>
    <w:rsid w:val="00B935F9"/>
    <w:rsid w:val="00B96196"/>
    <w:rsid w:val="00B97CEB"/>
    <w:rsid w:val="00BA0659"/>
    <w:rsid w:val="00BA4D79"/>
    <w:rsid w:val="00BB0B83"/>
    <w:rsid w:val="00BB0DB1"/>
    <w:rsid w:val="00BB59CD"/>
    <w:rsid w:val="00BC7DCC"/>
    <w:rsid w:val="00BD17DC"/>
    <w:rsid w:val="00BD2318"/>
    <w:rsid w:val="00BD265B"/>
    <w:rsid w:val="00BD30B9"/>
    <w:rsid w:val="00BD370E"/>
    <w:rsid w:val="00BD4945"/>
    <w:rsid w:val="00BD6FC1"/>
    <w:rsid w:val="00BE071D"/>
    <w:rsid w:val="00BE3120"/>
    <w:rsid w:val="00BE368B"/>
    <w:rsid w:val="00BE53BE"/>
    <w:rsid w:val="00BF2E09"/>
    <w:rsid w:val="00BF3E37"/>
    <w:rsid w:val="00BF5768"/>
    <w:rsid w:val="00BF6705"/>
    <w:rsid w:val="00C041F4"/>
    <w:rsid w:val="00C04AE6"/>
    <w:rsid w:val="00C058A7"/>
    <w:rsid w:val="00C06449"/>
    <w:rsid w:val="00C073A2"/>
    <w:rsid w:val="00C075DC"/>
    <w:rsid w:val="00C1527F"/>
    <w:rsid w:val="00C16A63"/>
    <w:rsid w:val="00C2003B"/>
    <w:rsid w:val="00C24788"/>
    <w:rsid w:val="00C24801"/>
    <w:rsid w:val="00C24B66"/>
    <w:rsid w:val="00C24F40"/>
    <w:rsid w:val="00C25AFF"/>
    <w:rsid w:val="00C27162"/>
    <w:rsid w:val="00C30CA4"/>
    <w:rsid w:val="00C35FAD"/>
    <w:rsid w:val="00C4010A"/>
    <w:rsid w:val="00C41EEB"/>
    <w:rsid w:val="00C4207D"/>
    <w:rsid w:val="00C42ACF"/>
    <w:rsid w:val="00C51A49"/>
    <w:rsid w:val="00C53F34"/>
    <w:rsid w:val="00C56612"/>
    <w:rsid w:val="00C612F0"/>
    <w:rsid w:val="00C61CD7"/>
    <w:rsid w:val="00C74A47"/>
    <w:rsid w:val="00C7529E"/>
    <w:rsid w:val="00C859A4"/>
    <w:rsid w:val="00C85AA9"/>
    <w:rsid w:val="00C860A3"/>
    <w:rsid w:val="00C91236"/>
    <w:rsid w:val="00C9191F"/>
    <w:rsid w:val="00C927E6"/>
    <w:rsid w:val="00C93044"/>
    <w:rsid w:val="00C94A68"/>
    <w:rsid w:val="00C96144"/>
    <w:rsid w:val="00C97E7C"/>
    <w:rsid w:val="00CA0CA4"/>
    <w:rsid w:val="00CA39C9"/>
    <w:rsid w:val="00CA6696"/>
    <w:rsid w:val="00CB12DC"/>
    <w:rsid w:val="00CB2303"/>
    <w:rsid w:val="00CB24EF"/>
    <w:rsid w:val="00CB35B6"/>
    <w:rsid w:val="00CB4848"/>
    <w:rsid w:val="00CB5771"/>
    <w:rsid w:val="00CB647C"/>
    <w:rsid w:val="00CC57D4"/>
    <w:rsid w:val="00CD18D0"/>
    <w:rsid w:val="00CD1993"/>
    <w:rsid w:val="00CD4AB7"/>
    <w:rsid w:val="00CD5326"/>
    <w:rsid w:val="00CD64E6"/>
    <w:rsid w:val="00CD708B"/>
    <w:rsid w:val="00CE1E12"/>
    <w:rsid w:val="00CE2044"/>
    <w:rsid w:val="00CE3C16"/>
    <w:rsid w:val="00CE463F"/>
    <w:rsid w:val="00CF0541"/>
    <w:rsid w:val="00CF057C"/>
    <w:rsid w:val="00CF10FB"/>
    <w:rsid w:val="00CF4D1E"/>
    <w:rsid w:val="00CF6875"/>
    <w:rsid w:val="00CF6D9E"/>
    <w:rsid w:val="00D015D3"/>
    <w:rsid w:val="00D02BE9"/>
    <w:rsid w:val="00D052CD"/>
    <w:rsid w:val="00D05ED8"/>
    <w:rsid w:val="00D063BF"/>
    <w:rsid w:val="00D073D8"/>
    <w:rsid w:val="00D1119F"/>
    <w:rsid w:val="00D16E99"/>
    <w:rsid w:val="00D23CA1"/>
    <w:rsid w:val="00D23E16"/>
    <w:rsid w:val="00D24F93"/>
    <w:rsid w:val="00D265C7"/>
    <w:rsid w:val="00D31470"/>
    <w:rsid w:val="00D31AD7"/>
    <w:rsid w:val="00D31F3A"/>
    <w:rsid w:val="00D36B97"/>
    <w:rsid w:val="00D37333"/>
    <w:rsid w:val="00D37ABD"/>
    <w:rsid w:val="00D4024A"/>
    <w:rsid w:val="00D4123C"/>
    <w:rsid w:val="00D4522E"/>
    <w:rsid w:val="00D53BC2"/>
    <w:rsid w:val="00D543C9"/>
    <w:rsid w:val="00D54DB3"/>
    <w:rsid w:val="00D56EB9"/>
    <w:rsid w:val="00D57B73"/>
    <w:rsid w:val="00D600D2"/>
    <w:rsid w:val="00D6174F"/>
    <w:rsid w:val="00D61834"/>
    <w:rsid w:val="00D62A8B"/>
    <w:rsid w:val="00D6374B"/>
    <w:rsid w:val="00D64603"/>
    <w:rsid w:val="00D6531B"/>
    <w:rsid w:val="00D6765B"/>
    <w:rsid w:val="00D707CA"/>
    <w:rsid w:val="00D70A28"/>
    <w:rsid w:val="00D74DF1"/>
    <w:rsid w:val="00D81E6F"/>
    <w:rsid w:val="00D826D3"/>
    <w:rsid w:val="00D8396F"/>
    <w:rsid w:val="00D87C69"/>
    <w:rsid w:val="00D90A0D"/>
    <w:rsid w:val="00D91121"/>
    <w:rsid w:val="00D93473"/>
    <w:rsid w:val="00D947AD"/>
    <w:rsid w:val="00D96CA7"/>
    <w:rsid w:val="00DA0F6E"/>
    <w:rsid w:val="00DA17FC"/>
    <w:rsid w:val="00DA4546"/>
    <w:rsid w:val="00DA4D4B"/>
    <w:rsid w:val="00DA5FE6"/>
    <w:rsid w:val="00DA6989"/>
    <w:rsid w:val="00DB01EB"/>
    <w:rsid w:val="00DB187A"/>
    <w:rsid w:val="00DB1F04"/>
    <w:rsid w:val="00DB256C"/>
    <w:rsid w:val="00DC0A3E"/>
    <w:rsid w:val="00DC2A96"/>
    <w:rsid w:val="00DC2BD2"/>
    <w:rsid w:val="00DC4142"/>
    <w:rsid w:val="00DD3D9F"/>
    <w:rsid w:val="00DD4DA6"/>
    <w:rsid w:val="00DE3BBE"/>
    <w:rsid w:val="00DF0BD5"/>
    <w:rsid w:val="00DF3D74"/>
    <w:rsid w:val="00DF44DF"/>
    <w:rsid w:val="00DF6266"/>
    <w:rsid w:val="00E129AA"/>
    <w:rsid w:val="00E17D07"/>
    <w:rsid w:val="00E17EAF"/>
    <w:rsid w:val="00E20F88"/>
    <w:rsid w:val="00E226DB"/>
    <w:rsid w:val="00E24B80"/>
    <w:rsid w:val="00E264B0"/>
    <w:rsid w:val="00E30CFD"/>
    <w:rsid w:val="00E33659"/>
    <w:rsid w:val="00E342C7"/>
    <w:rsid w:val="00E43B3B"/>
    <w:rsid w:val="00E455A2"/>
    <w:rsid w:val="00E45D35"/>
    <w:rsid w:val="00E61631"/>
    <w:rsid w:val="00E65261"/>
    <w:rsid w:val="00E70480"/>
    <w:rsid w:val="00E708B6"/>
    <w:rsid w:val="00E70B29"/>
    <w:rsid w:val="00E73E96"/>
    <w:rsid w:val="00E75763"/>
    <w:rsid w:val="00E8149F"/>
    <w:rsid w:val="00E82F27"/>
    <w:rsid w:val="00E83505"/>
    <w:rsid w:val="00E85684"/>
    <w:rsid w:val="00E90A1E"/>
    <w:rsid w:val="00E916AB"/>
    <w:rsid w:val="00E91D57"/>
    <w:rsid w:val="00E92368"/>
    <w:rsid w:val="00E9319B"/>
    <w:rsid w:val="00E93B98"/>
    <w:rsid w:val="00E9477B"/>
    <w:rsid w:val="00E9670E"/>
    <w:rsid w:val="00EA09A1"/>
    <w:rsid w:val="00EA0D8F"/>
    <w:rsid w:val="00EA4F28"/>
    <w:rsid w:val="00EA647B"/>
    <w:rsid w:val="00EA6D06"/>
    <w:rsid w:val="00EB0157"/>
    <w:rsid w:val="00EB1393"/>
    <w:rsid w:val="00EB17BE"/>
    <w:rsid w:val="00EB30E4"/>
    <w:rsid w:val="00EB5883"/>
    <w:rsid w:val="00EB714E"/>
    <w:rsid w:val="00EC1AB3"/>
    <w:rsid w:val="00EC20E5"/>
    <w:rsid w:val="00EC4CA8"/>
    <w:rsid w:val="00EC5513"/>
    <w:rsid w:val="00EC67C0"/>
    <w:rsid w:val="00EC6E71"/>
    <w:rsid w:val="00ED319E"/>
    <w:rsid w:val="00ED7B10"/>
    <w:rsid w:val="00EE0E7E"/>
    <w:rsid w:val="00EE3A77"/>
    <w:rsid w:val="00EE5B2F"/>
    <w:rsid w:val="00EE5BB0"/>
    <w:rsid w:val="00EF2CAC"/>
    <w:rsid w:val="00F0042A"/>
    <w:rsid w:val="00F010C8"/>
    <w:rsid w:val="00F02756"/>
    <w:rsid w:val="00F0647C"/>
    <w:rsid w:val="00F06949"/>
    <w:rsid w:val="00F06B18"/>
    <w:rsid w:val="00F07060"/>
    <w:rsid w:val="00F10BC3"/>
    <w:rsid w:val="00F15D1F"/>
    <w:rsid w:val="00F2061A"/>
    <w:rsid w:val="00F22004"/>
    <w:rsid w:val="00F22FC3"/>
    <w:rsid w:val="00F2457B"/>
    <w:rsid w:val="00F34CCD"/>
    <w:rsid w:val="00F42DDD"/>
    <w:rsid w:val="00F46B7A"/>
    <w:rsid w:val="00F50A9C"/>
    <w:rsid w:val="00F50DC4"/>
    <w:rsid w:val="00F530B6"/>
    <w:rsid w:val="00F54A87"/>
    <w:rsid w:val="00F54B4D"/>
    <w:rsid w:val="00F64FBF"/>
    <w:rsid w:val="00F6546B"/>
    <w:rsid w:val="00F65C7D"/>
    <w:rsid w:val="00F71D4E"/>
    <w:rsid w:val="00F71EE2"/>
    <w:rsid w:val="00F7206B"/>
    <w:rsid w:val="00F84C1C"/>
    <w:rsid w:val="00F87375"/>
    <w:rsid w:val="00F92CA4"/>
    <w:rsid w:val="00F93630"/>
    <w:rsid w:val="00F9415F"/>
    <w:rsid w:val="00FA3AB5"/>
    <w:rsid w:val="00FB7E30"/>
    <w:rsid w:val="00FC08E1"/>
    <w:rsid w:val="00FC3066"/>
    <w:rsid w:val="00FC310E"/>
    <w:rsid w:val="00FC39C0"/>
    <w:rsid w:val="00FC79D8"/>
    <w:rsid w:val="00FD077F"/>
    <w:rsid w:val="00FD1427"/>
    <w:rsid w:val="00FD186F"/>
    <w:rsid w:val="00FD3BB7"/>
    <w:rsid w:val="00FD5321"/>
    <w:rsid w:val="00FD7DD3"/>
    <w:rsid w:val="00FE24C1"/>
    <w:rsid w:val="00FE64F1"/>
    <w:rsid w:val="00FF08E4"/>
    <w:rsid w:val="00FF1649"/>
    <w:rsid w:val="00FF1EEA"/>
    <w:rsid w:val="00FF2F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429DE8AF"/>
  <w15:chartTrackingRefBased/>
  <w15:docId w15:val="{416180FC-04F3-8D44-8435-E28B6F78F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F65C7D"/>
    <w:pPr>
      <w:widowControl w:val="0"/>
    </w:pPr>
    <w:rPr>
      <w:kern w:val="2"/>
      <w:sz w:val="24"/>
      <w:szCs w:val="24"/>
    </w:rPr>
  </w:style>
  <w:style w:type="paragraph" w:styleId="1">
    <w:name w:val="heading 1"/>
    <w:basedOn w:val="a0"/>
    <w:next w:val="a0"/>
    <w:link w:val="10"/>
    <w:qFormat/>
    <w:rsid w:val="00A53681"/>
    <w:pPr>
      <w:keepNext/>
      <w:spacing w:before="180" w:after="180" w:line="720" w:lineRule="auto"/>
      <w:outlineLvl w:val="0"/>
    </w:pPr>
    <w:rPr>
      <w:rFonts w:ascii="Cambria" w:hAnsi="Cambria"/>
      <w:b/>
      <w:bCs/>
      <w:kern w:val="52"/>
      <w:sz w:val="52"/>
      <w:szCs w:val="52"/>
    </w:rPr>
  </w:style>
  <w:style w:type="paragraph" w:styleId="3">
    <w:name w:val="heading 3"/>
    <w:basedOn w:val="a0"/>
    <w:link w:val="30"/>
    <w:uiPriority w:val="9"/>
    <w:qFormat/>
    <w:rsid w:val="00C04AE6"/>
    <w:pPr>
      <w:widowControl/>
      <w:spacing w:before="100" w:beforeAutospacing="1" w:after="100" w:afterAutospacing="1"/>
      <w:outlineLvl w:val="2"/>
    </w:pPr>
    <w:rPr>
      <w:rFonts w:ascii="新細明體" w:hAnsi="新細明體" w:cs="新細明體"/>
      <w:b/>
      <w:bCs/>
      <w:kern w:val="0"/>
      <w:sz w:val="27"/>
      <w:szCs w:val="27"/>
    </w:rPr>
  </w:style>
  <w:style w:type="paragraph" w:styleId="5">
    <w:name w:val="heading 5"/>
    <w:basedOn w:val="a0"/>
    <w:next w:val="a0"/>
    <w:link w:val="50"/>
    <w:semiHidden/>
    <w:unhideWhenUsed/>
    <w:qFormat/>
    <w:rsid w:val="00801E2B"/>
    <w:pPr>
      <w:keepNext/>
      <w:spacing w:line="720" w:lineRule="auto"/>
      <w:ind w:leftChars="200" w:left="200"/>
      <w:outlineLvl w:val="4"/>
    </w:pPr>
    <w:rPr>
      <w:rFonts w:ascii="Cambria" w:hAnsi="Cambria"/>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3A0F14"/>
    <w:pPr>
      <w:tabs>
        <w:tab w:val="center" w:pos="4153"/>
        <w:tab w:val="right" w:pos="8306"/>
      </w:tabs>
      <w:snapToGrid w:val="0"/>
    </w:pPr>
    <w:rPr>
      <w:sz w:val="20"/>
      <w:szCs w:val="20"/>
    </w:rPr>
  </w:style>
  <w:style w:type="character" w:styleId="a6">
    <w:name w:val="page number"/>
    <w:basedOn w:val="a1"/>
    <w:rsid w:val="003A0F14"/>
  </w:style>
  <w:style w:type="paragraph" w:styleId="a7">
    <w:name w:val="header"/>
    <w:basedOn w:val="a0"/>
    <w:link w:val="a8"/>
    <w:rsid w:val="00084CF0"/>
    <w:pPr>
      <w:tabs>
        <w:tab w:val="center" w:pos="4153"/>
        <w:tab w:val="right" w:pos="8306"/>
      </w:tabs>
      <w:snapToGrid w:val="0"/>
    </w:pPr>
    <w:rPr>
      <w:sz w:val="20"/>
      <w:szCs w:val="20"/>
    </w:rPr>
  </w:style>
  <w:style w:type="paragraph" w:styleId="a9">
    <w:name w:val="Balloon Text"/>
    <w:basedOn w:val="a0"/>
    <w:semiHidden/>
    <w:rsid w:val="0003577D"/>
    <w:rPr>
      <w:rFonts w:ascii="Arial" w:hAnsi="Arial"/>
      <w:sz w:val="18"/>
      <w:szCs w:val="18"/>
    </w:rPr>
  </w:style>
  <w:style w:type="paragraph" w:customStyle="1" w:styleId="aa">
    <w:name w:val="字元 字元 字元 字元 字元 字元"/>
    <w:basedOn w:val="a0"/>
    <w:rsid w:val="00980BF8"/>
    <w:pPr>
      <w:widowControl/>
      <w:spacing w:after="160" w:line="240" w:lineRule="exact"/>
    </w:pPr>
    <w:rPr>
      <w:rFonts w:ascii="Tahoma" w:hAnsi="Tahoma"/>
      <w:kern w:val="0"/>
      <w:sz w:val="20"/>
      <w:szCs w:val="20"/>
      <w:lang w:eastAsia="en-US"/>
    </w:rPr>
  </w:style>
  <w:style w:type="paragraph" w:customStyle="1" w:styleId="11">
    <w:name w:val="清單段落1"/>
    <w:aliases w:val="標題一"/>
    <w:basedOn w:val="a0"/>
    <w:link w:val="ab"/>
    <w:uiPriority w:val="34"/>
    <w:qFormat/>
    <w:rsid w:val="003A4C9A"/>
    <w:pPr>
      <w:ind w:leftChars="200" w:left="480"/>
    </w:pPr>
    <w:rPr>
      <w:rFonts w:ascii="Calibri" w:hAnsi="Calibri"/>
      <w:szCs w:val="22"/>
    </w:rPr>
  </w:style>
  <w:style w:type="character" w:customStyle="1" w:styleId="30">
    <w:name w:val="標題 3 字元"/>
    <w:link w:val="3"/>
    <w:uiPriority w:val="9"/>
    <w:rsid w:val="00C04AE6"/>
    <w:rPr>
      <w:rFonts w:ascii="新細明體" w:hAnsi="新細明體" w:cs="新細明體"/>
      <w:b/>
      <w:bCs/>
      <w:sz w:val="27"/>
      <w:szCs w:val="27"/>
    </w:rPr>
  </w:style>
  <w:style w:type="character" w:styleId="ac">
    <w:name w:val="Hyperlink"/>
    <w:uiPriority w:val="99"/>
    <w:unhideWhenUsed/>
    <w:rsid w:val="00C04AE6"/>
    <w:rPr>
      <w:color w:val="0000FF"/>
      <w:u w:val="single"/>
    </w:rPr>
  </w:style>
  <w:style w:type="character" w:customStyle="1" w:styleId="ab">
    <w:name w:val="清單段落 字元"/>
    <w:aliases w:val="標題一 字元"/>
    <w:link w:val="11"/>
    <w:uiPriority w:val="34"/>
    <w:rsid w:val="00944134"/>
    <w:rPr>
      <w:rFonts w:ascii="Calibri" w:hAnsi="Calibri"/>
      <w:kern w:val="2"/>
      <w:sz w:val="24"/>
      <w:szCs w:val="22"/>
    </w:rPr>
  </w:style>
  <w:style w:type="character" w:customStyle="1" w:styleId="a5">
    <w:name w:val="頁尾 字元"/>
    <w:link w:val="a4"/>
    <w:uiPriority w:val="99"/>
    <w:rsid w:val="00701461"/>
    <w:rPr>
      <w:kern w:val="2"/>
    </w:rPr>
  </w:style>
  <w:style w:type="paragraph" w:styleId="ad">
    <w:name w:val="Plain Text"/>
    <w:basedOn w:val="a0"/>
    <w:link w:val="ae"/>
    <w:unhideWhenUsed/>
    <w:rsid w:val="00FF08E4"/>
    <w:pPr>
      <w:widowControl/>
    </w:pPr>
    <w:rPr>
      <w:rFonts w:ascii="Calibri" w:hAnsi="Calibri" w:cs="新細明體"/>
      <w:kern w:val="0"/>
    </w:rPr>
  </w:style>
  <w:style w:type="character" w:customStyle="1" w:styleId="ae">
    <w:name w:val="純文字 字元"/>
    <w:link w:val="ad"/>
    <w:rsid w:val="00FF08E4"/>
    <w:rPr>
      <w:rFonts w:ascii="Calibri" w:hAnsi="Calibri" w:cs="新細明體"/>
      <w:sz w:val="24"/>
      <w:szCs w:val="24"/>
    </w:rPr>
  </w:style>
  <w:style w:type="paragraph" w:customStyle="1" w:styleId="af">
    <w:name w:val="第一條內文"/>
    <w:basedOn w:val="a0"/>
    <w:rsid w:val="00DB1F04"/>
    <w:pPr>
      <w:kinsoku w:val="0"/>
      <w:wordWrap w:val="0"/>
      <w:overflowPunct w:val="0"/>
      <w:autoSpaceDE w:val="0"/>
      <w:autoSpaceDN w:val="0"/>
      <w:adjustRightInd w:val="0"/>
      <w:ind w:left="567"/>
      <w:textDirection w:val="lrTbV"/>
      <w:textAlignment w:val="baseline"/>
    </w:pPr>
    <w:rPr>
      <w:rFonts w:ascii="全真楷書" w:eastAsia="華康楷書體W5"/>
      <w:kern w:val="0"/>
      <w:sz w:val="28"/>
      <w:szCs w:val="20"/>
    </w:rPr>
  </w:style>
  <w:style w:type="character" w:customStyle="1" w:styleId="a8">
    <w:name w:val="頁首 字元"/>
    <w:link w:val="a7"/>
    <w:rsid w:val="001054A2"/>
    <w:rPr>
      <w:kern w:val="2"/>
    </w:rPr>
  </w:style>
  <w:style w:type="character" w:customStyle="1" w:styleId="10">
    <w:name w:val="標題 1 字元"/>
    <w:link w:val="1"/>
    <w:rsid w:val="00A53681"/>
    <w:rPr>
      <w:rFonts w:ascii="Cambria" w:eastAsia="新細明體" w:hAnsi="Cambria" w:cs="Times New Roman"/>
      <w:b/>
      <w:bCs/>
      <w:kern w:val="52"/>
      <w:sz w:val="52"/>
      <w:szCs w:val="52"/>
    </w:rPr>
  </w:style>
  <w:style w:type="paragraph" w:customStyle="1" w:styleId="af0">
    <w:name w:val="２"/>
    <w:basedOn w:val="a0"/>
    <w:rsid w:val="002B6B84"/>
    <w:pPr>
      <w:autoSpaceDE w:val="0"/>
      <w:autoSpaceDN w:val="0"/>
      <w:spacing w:line="480" w:lineRule="exact"/>
      <w:ind w:left="1814" w:hanging="567"/>
      <w:jc w:val="both"/>
      <w:textDirection w:val="lrTbV"/>
      <w:textAlignment w:val="center"/>
    </w:pPr>
    <w:rPr>
      <w:rFonts w:eastAsia="標楷體"/>
      <w:sz w:val="28"/>
      <w:szCs w:val="20"/>
    </w:rPr>
  </w:style>
  <w:style w:type="character" w:customStyle="1" w:styleId="50">
    <w:name w:val="標題 5 字元"/>
    <w:link w:val="5"/>
    <w:semiHidden/>
    <w:rsid w:val="00801E2B"/>
    <w:rPr>
      <w:rFonts w:ascii="Cambria" w:eastAsia="新細明體" w:hAnsi="Cambria" w:cs="Times New Roman"/>
      <w:b/>
      <w:bCs/>
      <w:kern w:val="2"/>
      <w:sz w:val="36"/>
      <w:szCs w:val="36"/>
    </w:rPr>
  </w:style>
  <w:style w:type="paragraph" w:styleId="Web">
    <w:name w:val="Normal (Web)"/>
    <w:basedOn w:val="a0"/>
    <w:uiPriority w:val="99"/>
    <w:unhideWhenUsed/>
    <w:rsid w:val="0068755E"/>
    <w:pPr>
      <w:widowControl/>
      <w:spacing w:before="100" w:beforeAutospacing="1" w:after="100" w:afterAutospacing="1"/>
    </w:pPr>
    <w:rPr>
      <w:rFonts w:ascii="新細明體" w:hAnsi="新細明體" w:cs="新細明體"/>
      <w:kern w:val="0"/>
    </w:rPr>
  </w:style>
  <w:style w:type="paragraph" w:styleId="af1">
    <w:name w:val="Date"/>
    <w:basedOn w:val="a0"/>
    <w:next w:val="a0"/>
    <w:link w:val="af2"/>
    <w:rsid w:val="003260EF"/>
    <w:pPr>
      <w:jc w:val="right"/>
    </w:pPr>
  </w:style>
  <w:style w:type="character" w:customStyle="1" w:styleId="af2">
    <w:name w:val="日期 字元"/>
    <w:link w:val="af1"/>
    <w:rsid w:val="003260EF"/>
    <w:rPr>
      <w:kern w:val="2"/>
      <w:sz w:val="24"/>
      <w:szCs w:val="24"/>
    </w:rPr>
  </w:style>
  <w:style w:type="paragraph" w:customStyle="1" w:styleId="head3">
    <w:name w:val="head3"/>
    <w:basedOn w:val="af3"/>
    <w:rsid w:val="00CD64E6"/>
    <w:pPr>
      <w:pBdr>
        <w:top w:val="none" w:sz="0" w:space="0" w:color="000000"/>
        <w:left w:val="none" w:sz="0" w:space="0" w:color="000000"/>
        <w:bottom w:val="none" w:sz="0" w:space="0" w:color="000000"/>
        <w:right w:val="none" w:sz="0" w:space="0" w:color="000000"/>
      </w:pBdr>
      <w:suppressAutoHyphens/>
      <w:spacing w:before="240" w:line="600" w:lineRule="atLeast"/>
      <w:ind w:left="1400" w:hanging="561"/>
      <w:jc w:val="both"/>
      <w:textAlignment w:val="baseline"/>
    </w:pPr>
    <w:rPr>
      <w:rFonts w:eastAsia="文新字海-中楷"/>
      <w:kern w:val="0"/>
      <w:sz w:val="28"/>
      <w:szCs w:val="20"/>
    </w:rPr>
  </w:style>
  <w:style w:type="paragraph" w:styleId="af3">
    <w:name w:val="Body Text"/>
    <w:basedOn w:val="a0"/>
    <w:link w:val="af4"/>
    <w:rsid w:val="00CD64E6"/>
    <w:pPr>
      <w:spacing w:after="120"/>
    </w:pPr>
  </w:style>
  <w:style w:type="character" w:customStyle="1" w:styleId="af4">
    <w:name w:val="本文 字元"/>
    <w:link w:val="af3"/>
    <w:rsid w:val="00CD64E6"/>
    <w:rPr>
      <w:kern w:val="2"/>
      <w:sz w:val="24"/>
      <w:szCs w:val="24"/>
    </w:rPr>
  </w:style>
  <w:style w:type="table" w:styleId="af5">
    <w:name w:val="Table Grid"/>
    <w:basedOn w:val="a2"/>
    <w:rsid w:val="00A33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格格線2"/>
    <w:basedOn w:val="a2"/>
    <w:next w:val="af5"/>
    <w:uiPriority w:val="59"/>
    <w:rsid w:val="00D70A28"/>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0"/>
    <w:link w:val="af7"/>
    <w:rsid w:val="00CF10FB"/>
    <w:pPr>
      <w:spacing w:after="120"/>
      <w:ind w:leftChars="200" w:left="480"/>
    </w:pPr>
  </w:style>
  <w:style w:type="character" w:customStyle="1" w:styleId="af7">
    <w:name w:val="本文縮排 字元"/>
    <w:link w:val="af6"/>
    <w:rsid w:val="00CF10FB"/>
    <w:rPr>
      <w:kern w:val="2"/>
      <w:sz w:val="24"/>
      <w:szCs w:val="24"/>
    </w:rPr>
  </w:style>
  <w:style w:type="paragraph" w:styleId="af8">
    <w:name w:val="Block Text"/>
    <w:basedOn w:val="a0"/>
    <w:rsid w:val="00CF10FB"/>
    <w:pPr>
      <w:adjustRightInd w:val="0"/>
      <w:ind w:left="851" w:right="57" w:hanging="284"/>
      <w:jc w:val="both"/>
      <w:textAlignment w:val="baseline"/>
    </w:pPr>
    <w:rPr>
      <w:rFonts w:ascii="全真楷書" w:eastAsia="全真楷書"/>
      <w:sz w:val="28"/>
      <w:szCs w:val="20"/>
    </w:rPr>
  </w:style>
  <w:style w:type="paragraph" w:customStyle="1" w:styleId="a">
    <w:name w:val="條文三"/>
    <w:basedOn w:val="af3"/>
    <w:rsid w:val="000A09E3"/>
    <w:pPr>
      <w:numPr>
        <w:numId w:val="2"/>
      </w:numPr>
      <w:pBdr>
        <w:top w:val="none" w:sz="0" w:space="0" w:color="000000"/>
        <w:left w:val="none" w:sz="0" w:space="0" w:color="000000"/>
        <w:bottom w:val="none" w:sz="0" w:space="0" w:color="000000"/>
        <w:right w:val="none" w:sz="0" w:space="0" w:color="000000"/>
      </w:pBdr>
      <w:suppressAutoHyphens/>
      <w:spacing w:after="0"/>
      <w:ind w:right="57"/>
      <w:jc w:val="both"/>
      <w:textAlignment w:val="baseline"/>
    </w:pPr>
    <w:rPr>
      <w:rFonts w:ascii="全真楷書" w:eastAsia="全真楷書" w:hAnsi="全真楷書"/>
      <w:sz w:val="28"/>
      <w:szCs w:val="20"/>
    </w:rPr>
  </w:style>
  <w:style w:type="paragraph" w:styleId="af9">
    <w:name w:val="List Paragraph"/>
    <w:basedOn w:val="a0"/>
    <w:uiPriority w:val="34"/>
    <w:qFormat/>
    <w:rsid w:val="005975FA"/>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94030">
      <w:bodyDiv w:val="1"/>
      <w:marLeft w:val="0"/>
      <w:marRight w:val="0"/>
      <w:marTop w:val="0"/>
      <w:marBottom w:val="0"/>
      <w:divBdr>
        <w:top w:val="none" w:sz="0" w:space="0" w:color="auto"/>
        <w:left w:val="none" w:sz="0" w:space="0" w:color="auto"/>
        <w:bottom w:val="none" w:sz="0" w:space="0" w:color="auto"/>
        <w:right w:val="none" w:sz="0" w:space="0" w:color="auto"/>
      </w:divBdr>
    </w:div>
    <w:div w:id="81922307">
      <w:bodyDiv w:val="1"/>
      <w:marLeft w:val="0"/>
      <w:marRight w:val="0"/>
      <w:marTop w:val="0"/>
      <w:marBottom w:val="0"/>
      <w:divBdr>
        <w:top w:val="none" w:sz="0" w:space="0" w:color="auto"/>
        <w:left w:val="none" w:sz="0" w:space="0" w:color="auto"/>
        <w:bottom w:val="none" w:sz="0" w:space="0" w:color="auto"/>
        <w:right w:val="none" w:sz="0" w:space="0" w:color="auto"/>
      </w:divBdr>
    </w:div>
    <w:div w:id="117844606">
      <w:bodyDiv w:val="1"/>
      <w:marLeft w:val="0"/>
      <w:marRight w:val="0"/>
      <w:marTop w:val="0"/>
      <w:marBottom w:val="0"/>
      <w:divBdr>
        <w:top w:val="none" w:sz="0" w:space="0" w:color="auto"/>
        <w:left w:val="none" w:sz="0" w:space="0" w:color="auto"/>
        <w:bottom w:val="none" w:sz="0" w:space="0" w:color="auto"/>
        <w:right w:val="none" w:sz="0" w:space="0" w:color="auto"/>
      </w:divBdr>
    </w:div>
    <w:div w:id="250116820">
      <w:bodyDiv w:val="1"/>
      <w:marLeft w:val="0"/>
      <w:marRight w:val="0"/>
      <w:marTop w:val="0"/>
      <w:marBottom w:val="0"/>
      <w:divBdr>
        <w:top w:val="none" w:sz="0" w:space="0" w:color="auto"/>
        <w:left w:val="none" w:sz="0" w:space="0" w:color="auto"/>
        <w:bottom w:val="none" w:sz="0" w:space="0" w:color="auto"/>
        <w:right w:val="none" w:sz="0" w:space="0" w:color="auto"/>
      </w:divBdr>
    </w:div>
    <w:div w:id="263266917">
      <w:bodyDiv w:val="1"/>
      <w:marLeft w:val="0"/>
      <w:marRight w:val="0"/>
      <w:marTop w:val="0"/>
      <w:marBottom w:val="0"/>
      <w:divBdr>
        <w:top w:val="none" w:sz="0" w:space="0" w:color="auto"/>
        <w:left w:val="none" w:sz="0" w:space="0" w:color="auto"/>
        <w:bottom w:val="none" w:sz="0" w:space="0" w:color="auto"/>
        <w:right w:val="none" w:sz="0" w:space="0" w:color="auto"/>
      </w:divBdr>
    </w:div>
    <w:div w:id="272785582">
      <w:bodyDiv w:val="1"/>
      <w:marLeft w:val="0"/>
      <w:marRight w:val="0"/>
      <w:marTop w:val="0"/>
      <w:marBottom w:val="0"/>
      <w:divBdr>
        <w:top w:val="none" w:sz="0" w:space="0" w:color="auto"/>
        <w:left w:val="none" w:sz="0" w:space="0" w:color="auto"/>
        <w:bottom w:val="none" w:sz="0" w:space="0" w:color="auto"/>
        <w:right w:val="none" w:sz="0" w:space="0" w:color="auto"/>
      </w:divBdr>
    </w:div>
    <w:div w:id="294994337">
      <w:bodyDiv w:val="1"/>
      <w:marLeft w:val="0"/>
      <w:marRight w:val="0"/>
      <w:marTop w:val="0"/>
      <w:marBottom w:val="0"/>
      <w:divBdr>
        <w:top w:val="none" w:sz="0" w:space="0" w:color="auto"/>
        <w:left w:val="none" w:sz="0" w:space="0" w:color="auto"/>
        <w:bottom w:val="none" w:sz="0" w:space="0" w:color="auto"/>
        <w:right w:val="none" w:sz="0" w:space="0" w:color="auto"/>
      </w:divBdr>
    </w:div>
    <w:div w:id="627325303">
      <w:bodyDiv w:val="1"/>
      <w:marLeft w:val="0"/>
      <w:marRight w:val="0"/>
      <w:marTop w:val="0"/>
      <w:marBottom w:val="0"/>
      <w:divBdr>
        <w:top w:val="none" w:sz="0" w:space="0" w:color="auto"/>
        <w:left w:val="none" w:sz="0" w:space="0" w:color="auto"/>
        <w:bottom w:val="none" w:sz="0" w:space="0" w:color="auto"/>
        <w:right w:val="none" w:sz="0" w:space="0" w:color="auto"/>
      </w:divBdr>
    </w:div>
    <w:div w:id="718943954">
      <w:bodyDiv w:val="1"/>
      <w:marLeft w:val="0"/>
      <w:marRight w:val="0"/>
      <w:marTop w:val="0"/>
      <w:marBottom w:val="0"/>
      <w:divBdr>
        <w:top w:val="none" w:sz="0" w:space="0" w:color="auto"/>
        <w:left w:val="none" w:sz="0" w:space="0" w:color="auto"/>
        <w:bottom w:val="none" w:sz="0" w:space="0" w:color="auto"/>
        <w:right w:val="none" w:sz="0" w:space="0" w:color="auto"/>
      </w:divBdr>
    </w:div>
    <w:div w:id="806166263">
      <w:bodyDiv w:val="1"/>
      <w:marLeft w:val="0"/>
      <w:marRight w:val="0"/>
      <w:marTop w:val="0"/>
      <w:marBottom w:val="0"/>
      <w:divBdr>
        <w:top w:val="none" w:sz="0" w:space="0" w:color="auto"/>
        <w:left w:val="none" w:sz="0" w:space="0" w:color="auto"/>
        <w:bottom w:val="none" w:sz="0" w:space="0" w:color="auto"/>
        <w:right w:val="none" w:sz="0" w:space="0" w:color="auto"/>
      </w:divBdr>
    </w:div>
    <w:div w:id="859010416">
      <w:bodyDiv w:val="1"/>
      <w:marLeft w:val="0"/>
      <w:marRight w:val="0"/>
      <w:marTop w:val="0"/>
      <w:marBottom w:val="0"/>
      <w:divBdr>
        <w:top w:val="none" w:sz="0" w:space="0" w:color="auto"/>
        <w:left w:val="none" w:sz="0" w:space="0" w:color="auto"/>
        <w:bottom w:val="none" w:sz="0" w:space="0" w:color="auto"/>
        <w:right w:val="none" w:sz="0" w:space="0" w:color="auto"/>
      </w:divBdr>
    </w:div>
    <w:div w:id="918097163">
      <w:bodyDiv w:val="1"/>
      <w:marLeft w:val="0"/>
      <w:marRight w:val="0"/>
      <w:marTop w:val="0"/>
      <w:marBottom w:val="0"/>
      <w:divBdr>
        <w:top w:val="none" w:sz="0" w:space="0" w:color="auto"/>
        <w:left w:val="none" w:sz="0" w:space="0" w:color="auto"/>
        <w:bottom w:val="none" w:sz="0" w:space="0" w:color="auto"/>
        <w:right w:val="none" w:sz="0" w:space="0" w:color="auto"/>
      </w:divBdr>
    </w:div>
    <w:div w:id="948312270">
      <w:bodyDiv w:val="1"/>
      <w:marLeft w:val="0"/>
      <w:marRight w:val="0"/>
      <w:marTop w:val="0"/>
      <w:marBottom w:val="0"/>
      <w:divBdr>
        <w:top w:val="none" w:sz="0" w:space="0" w:color="auto"/>
        <w:left w:val="none" w:sz="0" w:space="0" w:color="auto"/>
        <w:bottom w:val="none" w:sz="0" w:space="0" w:color="auto"/>
        <w:right w:val="none" w:sz="0" w:space="0" w:color="auto"/>
      </w:divBdr>
    </w:div>
    <w:div w:id="1026255360">
      <w:bodyDiv w:val="1"/>
      <w:marLeft w:val="0"/>
      <w:marRight w:val="0"/>
      <w:marTop w:val="0"/>
      <w:marBottom w:val="0"/>
      <w:divBdr>
        <w:top w:val="none" w:sz="0" w:space="0" w:color="auto"/>
        <w:left w:val="none" w:sz="0" w:space="0" w:color="auto"/>
        <w:bottom w:val="none" w:sz="0" w:space="0" w:color="auto"/>
        <w:right w:val="none" w:sz="0" w:space="0" w:color="auto"/>
      </w:divBdr>
    </w:div>
    <w:div w:id="1040323953">
      <w:bodyDiv w:val="1"/>
      <w:marLeft w:val="0"/>
      <w:marRight w:val="0"/>
      <w:marTop w:val="0"/>
      <w:marBottom w:val="0"/>
      <w:divBdr>
        <w:top w:val="none" w:sz="0" w:space="0" w:color="auto"/>
        <w:left w:val="none" w:sz="0" w:space="0" w:color="auto"/>
        <w:bottom w:val="none" w:sz="0" w:space="0" w:color="auto"/>
        <w:right w:val="none" w:sz="0" w:space="0" w:color="auto"/>
      </w:divBdr>
    </w:div>
    <w:div w:id="1129318621">
      <w:bodyDiv w:val="1"/>
      <w:marLeft w:val="0"/>
      <w:marRight w:val="0"/>
      <w:marTop w:val="0"/>
      <w:marBottom w:val="0"/>
      <w:divBdr>
        <w:top w:val="none" w:sz="0" w:space="0" w:color="auto"/>
        <w:left w:val="none" w:sz="0" w:space="0" w:color="auto"/>
        <w:bottom w:val="none" w:sz="0" w:space="0" w:color="auto"/>
        <w:right w:val="none" w:sz="0" w:space="0" w:color="auto"/>
      </w:divBdr>
    </w:div>
    <w:div w:id="1130368153">
      <w:bodyDiv w:val="1"/>
      <w:marLeft w:val="0"/>
      <w:marRight w:val="0"/>
      <w:marTop w:val="0"/>
      <w:marBottom w:val="0"/>
      <w:divBdr>
        <w:top w:val="none" w:sz="0" w:space="0" w:color="auto"/>
        <w:left w:val="none" w:sz="0" w:space="0" w:color="auto"/>
        <w:bottom w:val="none" w:sz="0" w:space="0" w:color="auto"/>
        <w:right w:val="none" w:sz="0" w:space="0" w:color="auto"/>
      </w:divBdr>
    </w:div>
    <w:div w:id="1191145425">
      <w:bodyDiv w:val="1"/>
      <w:marLeft w:val="0"/>
      <w:marRight w:val="0"/>
      <w:marTop w:val="0"/>
      <w:marBottom w:val="0"/>
      <w:divBdr>
        <w:top w:val="none" w:sz="0" w:space="0" w:color="auto"/>
        <w:left w:val="none" w:sz="0" w:space="0" w:color="auto"/>
        <w:bottom w:val="none" w:sz="0" w:space="0" w:color="auto"/>
        <w:right w:val="none" w:sz="0" w:space="0" w:color="auto"/>
      </w:divBdr>
    </w:div>
    <w:div w:id="1210069590">
      <w:bodyDiv w:val="1"/>
      <w:marLeft w:val="0"/>
      <w:marRight w:val="0"/>
      <w:marTop w:val="0"/>
      <w:marBottom w:val="0"/>
      <w:divBdr>
        <w:top w:val="none" w:sz="0" w:space="0" w:color="auto"/>
        <w:left w:val="none" w:sz="0" w:space="0" w:color="auto"/>
        <w:bottom w:val="none" w:sz="0" w:space="0" w:color="auto"/>
        <w:right w:val="none" w:sz="0" w:space="0" w:color="auto"/>
      </w:divBdr>
    </w:div>
    <w:div w:id="1222516770">
      <w:bodyDiv w:val="1"/>
      <w:marLeft w:val="0"/>
      <w:marRight w:val="0"/>
      <w:marTop w:val="0"/>
      <w:marBottom w:val="0"/>
      <w:divBdr>
        <w:top w:val="none" w:sz="0" w:space="0" w:color="auto"/>
        <w:left w:val="none" w:sz="0" w:space="0" w:color="auto"/>
        <w:bottom w:val="none" w:sz="0" w:space="0" w:color="auto"/>
        <w:right w:val="none" w:sz="0" w:space="0" w:color="auto"/>
      </w:divBdr>
    </w:div>
    <w:div w:id="1387030552">
      <w:bodyDiv w:val="1"/>
      <w:marLeft w:val="0"/>
      <w:marRight w:val="0"/>
      <w:marTop w:val="0"/>
      <w:marBottom w:val="0"/>
      <w:divBdr>
        <w:top w:val="none" w:sz="0" w:space="0" w:color="auto"/>
        <w:left w:val="none" w:sz="0" w:space="0" w:color="auto"/>
        <w:bottom w:val="none" w:sz="0" w:space="0" w:color="auto"/>
        <w:right w:val="none" w:sz="0" w:space="0" w:color="auto"/>
      </w:divBdr>
    </w:div>
    <w:div w:id="1408765363">
      <w:bodyDiv w:val="1"/>
      <w:marLeft w:val="0"/>
      <w:marRight w:val="0"/>
      <w:marTop w:val="0"/>
      <w:marBottom w:val="0"/>
      <w:divBdr>
        <w:top w:val="none" w:sz="0" w:space="0" w:color="auto"/>
        <w:left w:val="none" w:sz="0" w:space="0" w:color="auto"/>
        <w:bottom w:val="none" w:sz="0" w:space="0" w:color="auto"/>
        <w:right w:val="none" w:sz="0" w:space="0" w:color="auto"/>
      </w:divBdr>
    </w:div>
    <w:div w:id="1508593856">
      <w:bodyDiv w:val="1"/>
      <w:marLeft w:val="0"/>
      <w:marRight w:val="0"/>
      <w:marTop w:val="0"/>
      <w:marBottom w:val="0"/>
      <w:divBdr>
        <w:top w:val="none" w:sz="0" w:space="0" w:color="auto"/>
        <w:left w:val="none" w:sz="0" w:space="0" w:color="auto"/>
        <w:bottom w:val="none" w:sz="0" w:space="0" w:color="auto"/>
        <w:right w:val="none" w:sz="0" w:space="0" w:color="auto"/>
      </w:divBdr>
    </w:div>
    <w:div w:id="1632400585">
      <w:bodyDiv w:val="1"/>
      <w:marLeft w:val="0"/>
      <w:marRight w:val="0"/>
      <w:marTop w:val="0"/>
      <w:marBottom w:val="0"/>
      <w:divBdr>
        <w:top w:val="none" w:sz="0" w:space="0" w:color="auto"/>
        <w:left w:val="none" w:sz="0" w:space="0" w:color="auto"/>
        <w:bottom w:val="none" w:sz="0" w:space="0" w:color="auto"/>
        <w:right w:val="none" w:sz="0" w:space="0" w:color="auto"/>
      </w:divBdr>
    </w:div>
    <w:div w:id="1660622334">
      <w:bodyDiv w:val="1"/>
      <w:marLeft w:val="0"/>
      <w:marRight w:val="0"/>
      <w:marTop w:val="0"/>
      <w:marBottom w:val="0"/>
      <w:divBdr>
        <w:top w:val="none" w:sz="0" w:space="0" w:color="auto"/>
        <w:left w:val="none" w:sz="0" w:space="0" w:color="auto"/>
        <w:bottom w:val="none" w:sz="0" w:space="0" w:color="auto"/>
        <w:right w:val="none" w:sz="0" w:space="0" w:color="auto"/>
      </w:divBdr>
    </w:div>
    <w:div w:id="1776243736">
      <w:bodyDiv w:val="1"/>
      <w:marLeft w:val="0"/>
      <w:marRight w:val="0"/>
      <w:marTop w:val="0"/>
      <w:marBottom w:val="0"/>
      <w:divBdr>
        <w:top w:val="none" w:sz="0" w:space="0" w:color="auto"/>
        <w:left w:val="none" w:sz="0" w:space="0" w:color="auto"/>
        <w:bottom w:val="none" w:sz="0" w:space="0" w:color="auto"/>
        <w:right w:val="none" w:sz="0" w:space="0" w:color="auto"/>
      </w:divBdr>
    </w:div>
    <w:div w:id="1784808732">
      <w:bodyDiv w:val="1"/>
      <w:marLeft w:val="0"/>
      <w:marRight w:val="0"/>
      <w:marTop w:val="0"/>
      <w:marBottom w:val="0"/>
      <w:divBdr>
        <w:top w:val="none" w:sz="0" w:space="0" w:color="auto"/>
        <w:left w:val="none" w:sz="0" w:space="0" w:color="auto"/>
        <w:bottom w:val="none" w:sz="0" w:space="0" w:color="auto"/>
        <w:right w:val="none" w:sz="0" w:space="0" w:color="auto"/>
      </w:divBdr>
    </w:div>
    <w:div w:id="1850899969">
      <w:bodyDiv w:val="1"/>
      <w:marLeft w:val="0"/>
      <w:marRight w:val="0"/>
      <w:marTop w:val="0"/>
      <w:marBottom w:val="0"/>
      <w:divBdr>
        <w:top w:val="none" w:sz="0" w:space="0" w:color="auto"/>
        <w:left w:val="none" w:sz="0" w:space="0" w:color="auto"/>
        <w:bottom w:val="none" w:sz="0" w:space="0" w:color="auto"/>
        <w:right w:val="none" w:sz="0" w:space="0" w:color="auto"/>
      </w:divBdr>
    </w:div>
    <w:div w:id="1863976093">
      <w:bodyDiv w:val="1"/>
      <w:marLeft w:val="0"/>
      <w:marRight w:val="0"/>
      <w:marTop w:val="0"/>
      <w:marBottom w:val="0"/>
      <w:divBdr>
        <w:top w:val="none" w:sz="0" w:space="0" w:color="auto"/>
        <w:left w:val="none" w:sz="0" w:space="0" w:color="auto"/>
        <w:bottom w:val="none" w:sz="0" w:space="0" w:color="auto"/>
        <w:right w:val="none" w:sz="0" w:space="0" w:color="auto"/>
      </w:divBdr>
    </w:div>
    <w:div w:id="1867597588">
      <w:bodyDiv w:val="1"/>
      <w:marLeft w:val="0"/>
      <w:marRight w:val="0"/>
      <w:marTop w:val="0"/>
      <w:marBottom w:val="0"/>
      <w:divBdr>
        <w:top w:val="none" w:sz="0" w:space="0" w:color="auto"/>
        <w:left w:val="none" w:sz="0" w:space="0" w:color="auto"/>
        <w:bottom w:val="none" w:sz="0" w:space="0" w:color="auto"/>
        <w:right w:val="none" w:sz="0" w:space="0" w:color="auto"/>
      </w:divBdr>
    </w:div>
    <w:div w:id="1973167873">
      <w:bodyDiv w:val="1"/>
      <w:marLeft w:val="0"/>
      <w:marRight w:val="0"/>
      <w:marTop w:val="0"/>
      <w:marBottom w:val="0"/>
      <w:divBdr>
        <w:top w:val="none" w:sz="0" w:space="0" w:color="auto"/>
        <w:left w:val="none" w:sz="0" w:space="0" w:color="auto"/>
        <w:bottom w:val="none" w:sz="0" w:space="0" w:color="auto"/>
        <w:right w:val="none" w:sz="0" w:space="0" w:color="auto"/>
      </w:divBdr>
      <w:divsChild>
        <w:div w:id="80610841">
          <w:marLeft w:val="0"/>
          <w:marRight w:val="0"/>
          <w:marTop w:val="0"/>
          <w:marBottom w:val="0"/>
          <w:divBdr>
            <w:top w:val="none" w:sz="0" w:space="0" w:color="auto"/>
            <w:left w:val="none" w:sz="0" w:space="0" w:color="auto"/>
            <w:bottom w:val="none" w:sz="0" w:space="0" w:color="auto"/>
            <w:right w:val="none" w:sz="0" w:space="0" w:color="auto"/>
          </w:divBdr>
        </w:div>
      </w:divsChild>
    </w:div>
    <w:div w:id="2033067143">
      <w:bodyDiv w:val="1"/>
      <w:marLeft w:val="0"/>
      <w:marRight w:val="0"/>
      <w:marTop w:val="0"/>
      <w:marBottom w:val="0"/>
      <w:divBdr>
        <w:top w:val="none" w:sz="0" w:space="0" w:color="auto"/>
        <w:left w:val="none" w:sz="0" w:space="0" w:color="auto"/>
        <w:bottom w:val="none" w:sz="0" w:space="0" w:color="auto"/>
        <w:right w:val="none" w:sz="0" w:space="0" w:color="auto"/>
      </w:divBdr>
    </w:div>
    <w:div w:id="2060586647">
      <w:bodyDiv w:val="1"/>
      <w:marLeft w:val="0"/>
      <w:marRight w:val="0"/>
      <w:marTop w:val="0"/>
      <w:marBottom w:val="0"/>
      <w:divBdr>
        <w:top w:val="none" w:sz="0" w:space="0" w:color="auto"/>
        <w:left w:val="none" w:sz="0" w:space="0" w:color="auto"/>
        <w:bottom w:val="none" w:sz="0" w:space="0" w:color="auto"/>
        <w:right w:val="none" w:sz="0" w:space="0" w:color="auto"/>
      </w:divBdr>
    </w:div>
    <w:div w:id="2064790658">
      <w:bodyDiv w:val="1"/>
      <w:marLeft w:val="0"/>
      <w:marRight w:val="0"/>
      <w:marTop w:val="0"/>
      <w:marBottom w:val="0"/>
      <w:divBdr>
        <w:top w:val="none" w:sz="0" w:space="0" w:color="auto"/>
        <w:left w:val="none" w:sz="0" w:space="0" w:color="auto"/>
        <w:bottom w:val="none" w:sz="0" w:space="0" w:color="auto"/>
        <w:right w:val="none" w:sz="0" w:space="0" w:color="auto"/>
      </w:divBdr>
    </w:div>
    <w:div w:id="209998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E748A-1495-2748-A7D6-611DFADCC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10177</Words>
  <Characters>651</Characters>
  <Application>Microsoft Office Word</Application>
  <DocSecurity>0</DocSecurity>
  <Lines>5</Lines>
  <Paragraphs>21</Paragraphs>
  <ScaleCrop>false</ScaleCrop>
  <Company>tdc</Company>
  <LinksUpToDate>false</LinksUpToDate>
  <CharactersWithSpaces>10807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合約編號：9501108001-016008-00</dc:title>
  <dc:subject/>
  <dc:creator>tdc</dc:creator>
  <cp:keywords/>
  <cp:lastModifiedBy>周珈妏Amy chou│設研院TDRI</cp:lastModifiedBy>
  <cp:revision>2</cp:revision>
  <cp:lastPrinted>2022-07-29T07:21:00Z</cp:lastPrinted>
  <dcterms:created xsi:type="dcterms:W3CDTF">2023-06-09T01:26:00Z</dcterms:created>
  <dcterms:modified xsi:type="dcterms:W3CDTF">2023-06-09T01:26:00Z</dcterms:modified>
</cp:coreProperties>
</file>